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D" w:rsidRDefault="00C2090D" w:rsidP="00C2090D">
      <w:pPr>
        <w:jc w:val="center"/>
        <w:rPr>
          <w:bCs/>
        </w:rPr>
      </w:pPr>
    </w:p>
    <w:p w:rsidR="00E007CD" w:rsidRDefault="00E007CD" w:rsidP="00E007CD">
      <w:pPr>
        <w:jc w:val="center"/>
        <w:rPr>
          <w:sz w:val="28"/>
          <w:szCs w:val="28"/>
        </w:rPr>
      </w:pPr>
    </w:p>
    <w:p w:rsidR="00E007CD" w:rsidRDefault="00E007CD" w:rsidP="00E0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07CD" w:rsidRDefault="00A80AFF" w:rsidP="00E0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КАБЫРДАКСКОГО</w:t>
      </w:r>
      <w:r w:rsidR="00E007CD">
        <w:rPr>
          <w:b/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E007CD" w:rsidRDefault="00E007CD" w:rsidP="00E007CD">
      <w:pPr>
        <w:jc w:val="center"/>
        <w:rPr>
          <w:b/>
          <w:sz w:val="28"/>
          <w:szCs w:val="28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E007CD" w:rsidTr="00026D51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07CD" w:rsidRDefault="00E007CD" w:rsidP="00026D5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007CD" w:rsidRPr="000E1498" w:rsidRDefault="00E007C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E007CD" w:rsidRDefault="00C2090D" w:rsidP="00C2090D">
      <w:pPr>
        <w:pStyle w:val="2"/>
        <w:rPr>
          <w:b/>
          <w:bCs/>
          <w:sz w:val="24"/>
        </w:rPr>
      </w:pPr>
      <w:r w:rsidRPr="00E007CD">
        <w:rPr>
          <w:b/>
          <w:bCs/>
          <w:sz w:val="24"/>
        </w:rPr>
        <w:t>ПОСТАНОВЛЕНИЕ</w:t>
      </w:r>
    </w:p>
    <w:p w:rsidR="00C2090D" w:rsidRPr="00E007CD" w:rsidRDefault="00C2090D" w:rsidP="00C2090D">
      <w:pPr>
        <w:jc w:val="center"/>
        <w:rPr>
          <w:b/>
          <w:bCs/>
        </w:rPr>
      </w:pPr>
    </w:p>
    <w:p w:rsidR="00C2090D" w:rsidRPr="000E1498" w:rsidRDefault="008544DF" w:rsidP="00EB2B2C">
      <w:pPr>
        <w:tabs>
          <w:tab w:val="left" w:pos="6966"/>
          <w:tab w:val="left" w:pos="7949"/>
        </w:tabs>
        <w:rPr>
          <w:bCs/>
        </w:rPr>
      </w:pPr>
      <w:r>
        <w:rPr>
          <w:bCs/>
        </w:rPr>
        <w:tab/>
      </w:r>
      <w:r w:rsidR="00EB2B2C">
        <w:rPr>
          <w:bCs/>
        </w:rPr>
        <w:tab/>
      </w:r>
    </w:p>
    <w:p w:rsidR="00C2090D" w:rsidRPr="000E1498" w:rsidRDefault="00EB2B2C" w:rsidP="00C2090D">
      <w:pPr>
        <w:jc w:val="both"/>
        <w:rPr>
          <w:bCs/>
        </w:rPr>
      </w:pPr>
      <w:r>
        <w:rPr>
          <w:bCs/>
        </w:rPr>
        <w:t xml:space="preserve">     </w:t>
      </w:r>
      <w:r w:rsidR="00A94518">
        <w:rPr>
          <w:bCs/>
        </w:rPr>
        <w:t>27.06</w:t>
      </w:r>
      <w:r w:rsidR="00C2090D" w:rsidRPr="000E1498">
        <w:rPr>
          <w:bCs/>
        </w:rPr>
        <w:t>.20</w:t>
      </w:r>
      <w:r w:rsidR="00A94518">
        <w:rPr>
          <w:bCs/>
        </w:rPr>
        <w:t>25</w:t>
      </w:r>
      <w:r w:rsidR="00C2090D" w:rsidRPr="000E1498">
        <w:rPr>
          <w:bCs/>
        </w:rPr>
        <w:t xml:space="preserve"> г.</w:t>
      </w:r>
      <w:r w:rsidR="00D60227">
        <w:rPr>
          <w:bCs/>
        </w:rPr>
        <w:t xml:space="preserve">   </w:t>
      </w:r>
      <w:r w:rsidR="00C2090D" w:rsidRPr="000E1498">
        <w:rPr>
          <w:bCs/>
        </w:rPr>
        <w:t>№</w:t>
      </w:r>
      <w:r w:rsidR="00A94518">
        <w:rPr>
          <w:bCs/>
        </w:rPr>
        <w:t xml:space="preserve"> 2</w:t>
      </w:r>
      <w:r w:rsidR="00F71A57">
        <w:rPr>
          <w:bCs/>
        </w:rPr>
        <w:t>9</w:t>
      </w:r>
    </w:p>
    <w:p w:rsidR="00C2090D" w:rsidRPr="000E1498" w:rsidRDefault="00AE66C7" w:rsidP="00C2090D">
      <w:pPr>
        <w:jc w:val="both"/>
        <w:rPr>
          <w:bCs/>
        </w:rPr>
      </w:pPr>
      <w:r>
        <w:rPr>
          <w:bCs/>
        </w:rPr>
        <w:t>с</w:t>
      </w:r>
      <w:r w:rsidR="00C2090D" w:rsidRPr="000E1498">
        <w:rPr>
          <w:bCs/>
        </w:rPr>
        <w:t xml:space="preserve">. </w:t>
      </w:r>
      <w:r w:rsidR="00A80AFF">
        <w:rPr>
          <w:bCs/>
        </w:rPr>
        <w:t>Кабырдак</w:t>
      </w:r>
      <w:r w:rsidR="00C2090D" w:rsidRPr="000E1498">
        <w:rPr>
          <w:bCs/>
        </w:rPr>
        <w:t xml:space="preserve"> Тюкалинского</w:t>
      </w:r>
    </w:p>
    <w:p w:rsidR="00C2090D" w:rsidRPr="000E1498" w:rsidRDefault="00C2090D" w:rsidP="00C2090D">
      <w:r w:rsidRPr="000E1498">
        <w:rPr>
          <w:bCs/>
        </w:rPr>
        <w:t>района Омской области</w:t>
      </w:r>
      <w:r w:rsidRPr="000E1498">
        <w:rPr>
          <w:bCs/>
        </w:rPr>
        <w:tab/>
      </w:r>
    </w:p>
    <w:p w:rsidR="00C2090D" w:rsidRPr="000E1498" w:rsidRDefault="00C2090D" w:rsidP="00C2090D"/>
    <w:p w:rsidR="000E1498" w:rsidRPr="000E1498" w:rsidRDefault="000E1498" w:rsidP="000E1498">
      <w:pPr>
        <w:jc w:val="both"/>
      </w:pPr>
      <w:r w:rsidRPr="000E1498">
        <w:t xml:space="preserve">О сроках составления проекта  бюджета </w:t>
      </w:r>
      <w:r w:rsidR="00A80AFF">
        <w:t>Кабырдакского</w:t>
      </w:r>
      <w:r w:rsidRPr="000E1498">
        <w:t xml:space="preserve"> сельского поселения  на  20</w:t>
      </w:r>
      <w:r w:rsidR="000D1B8C">
        <w:t>2</w:t>
      </w:r>
      <w:r w:rsidR="00A94518">
        <w:t>6</w:t>
      </w:r>
      <w:r w:rsidRPr="000E1498">
        <w:t xml:space="preserve"> год и  на плановый период  202</w:t>
      </w:r>
      <w:r w:rsidR="00A94518">
        <w:t>7</w:t>
      </w:r>
      <w:r w:rsidRPr="000E1498">
        <w:t xml:space="preserve"> - 202</w:t>
      </w:r>
      <w:r w:rsidR="00A94518">
        <w:t>8</w:t>
      </w:r>
      <w:r w:rsidRPr="000E1498">
        <w:t>год</w:t>
      </w:r>
      <w:r w:rsidR="000D1B8C">
        <w:t>ов</w:t>
      </w:r>
      <w:r w:rsidRPr="000E1498">
        <w:t xml:space="preserve">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jc w:val="both"/>
      </w:pPr>
      <w:r w:rsidRPr="000E1498">
        <w:tab/>
        <w:t xml:space="preserve">В соответствии с п.3 ст.184 Бюджетного кодекса Российской Федерации,  Положением о бюджетном процессе в </w:t>
      </w:r>
      <w:r w:rsidR="00A80AFF">
        <w:t>Кабырдак</w:t>
      </w:r>
      <w:r w:rsidR="00E007CD">
        <w:t>ском</w:t>
      </w:r>
      <w:r w:rsidRPr="000E1498">
        <w:t xml:space="preserve"> сельском поселении, утвержденным решением Совета </w:t>
      </w:r>
      <w:r w:rsidR="00A80AFF">
        <w:t>Кабырдакского</w:t>
      </w:r>
      <w:r w:rsidRPr="000E1498">
        <w:t xml:space="preserve"> сельского поселения от </w:t>
      </w:r>
      <w:r w:rsidR="00A44A7F">
        <w:t>28</w:t>
      </w:r>
      <w:r w:rsidRPr="000E1498">
        <w:t>.10.2013 г. № 3</w:t>
      </w:r>
      <w:r w:rsidR="00A80AFF">
        <w:t>5</w:t>
      </w:r>
      <w:r w:rsidRPr="000E1498">
        <w:t xml:space="preserve">, руководствуясь Уставом </w:t>
      </w:r>
      <w:r w:rsidR="00A80AFF">
        <w:t>Кабырдакского</w:t>
      </w:r>
      <w:r w:rsidRPr="000E1498">
        <w:t xml:space="preserve"> сельского поселения</w:t>
      </w:r>
      <w:r w:rsidR="00AE66C7">
        <w:t xml:space="preserve"> Тюкалинского муниципального района Омской области</w:t>
      </w:r>
      <w:r w:rsidRPr="000E1498">
        <w:t xml:space="preserve">, администрация </w:t>
      </w:r>
      <w:r w:rsidR="00A80AFF">
        <w:t>Кабырдакского</w:t>
      </w:r>
      <w:r w:rsidRPr="000E1498">
        <w:t xml:space="preserve"> сельск</w:t>
      </w:r>
      <w:r w:rsidR="00AE66C7">
        <w:t xml:space="preserve">ого поселения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tabs>
          <w:tab w:val="left" w:pos="3735"/>
        </w:tabs>
        <w:jc w:val="both"/>
      </w:pPr>
      <w:r w:rsidRPr="000E1498">
        <w:tab/>
        <w:t>ПОСТАНОВЛЯЕТ:</w:t>
      </w:r>
    </w:p>
    <w:p w:rsidR="000E1498" w:rsidRPr="000E1498" w:rsidRDefault="000E1498" w:rsidP="000E1498">
      <w:pPr>
        <w:jc w:val="both"/>
      </w:pPr>
      <w:r w:rsidRPr="000E1498">
        <w:tab/>
      </w:r>
    </w:p>
    <w:p w:rsidR="000E1498" w:rsidRDefault="000E1498" w:rsidP="000E1498">
      <w:pPr>
        <w:ind w:firstLine="709"/>
        <w:jc w:val="both"/>
      </w:pPr>
      <w:r w:rsidRPr="000E1498">
        <w:t xml:space="preserve">1.Утвердить сроки составления проекта бюджета </w:t>
      </w:r>
      <w:r w:rsidR="00A80AFF">
        <w:t>Кабырдакского</w:t>
      </w:r>
      <w:r w:rsidRPr="000E1498">
        <w:t xml:space="preserve"> сельского поселения  на  20</w:t>
      </w:r>
      <w:r w:rsidR="000D1B8C">
        <w:t>2</w:t>
      </w:r>
      <w:r w:rsidR="00A94518">
        <w:t>7</w:t>
      </w:r>
      <w:r w:rsidRPr="000E1498">
        <w:t>год и  на плановый период  202</w:t>
      </w:r>
      <w:r w:rsidR="00A94518">
        <w:t>7</w:t>
      </w:r>
      <w:r w:rsidR="000D1B8C">
        <w:t xml:space="preserve"> – 202</w:t>
      </w:r>
      <w:r w:rsidR="00A94518">
        <w:t>8</w:t>
      </w:r>
      <w:r w:rsidRPr="000E1498">
        <w:t xml:space="preserve"> год</w:t>
      </w:r>
      <w:r w:rsidR="000D1B8C">
        <w:t>ов</w:t>
      </w:r>
      <w:r w:rsidRPr="000E1498">
        <w:t>, согласно Приложению.</w:t>
      </w:r>
    </w:p>
    <w:p w:rsidR="000E1498" w:rsidRPr="000E1498" w:rsidRDefault="000E1498" w:rsidP="00A40BDD">
      <w:pPr>
        <w:jc w:val="both"/>
      </w:pPr>
    </w:p>
    <w:p w:rsidR="000E1498" w:rsidRDefault="000E1498" w:rsidP="000E1498">
      <w:pPr>
        <w:ind w:firstLine="709"/>
        <w:jc w:val="both"/>
      </w:pPr>
      <w:r w:rsidRPr="000E1498">
        <w:t xml:space="preserve">2. </w:t>
      </w:r>
      <w:r w:rsidR="00A40BDD">
        <w:t xml:space="preserve">Организовать работу по составлению проекта  бюджета </w:t>
      </w:r>
      <w:r w:rsidR="00A80AFF">
        <w:t>Кабырдакского</w:t>
      </w:r>
      <w:r w:rsidR="00A40BDD">
        <w:t xml:space="preserve"> сельского пос</w:t>
      </w:r>
      <w:r w:rsidR="007F1BFF">
        <w:t>еления на 202</w:t>
      </w:r>
      <w:r w:rsidR="005267B9">
        <w:t>5 год и на плановый период 2026 – 2027</w:t>
      </w:r>
      <w:r w:rsidR="00A40BDD">
        <w:t xml:space="preserve"> годов</w:t>
      </w:r>
    </w:p>
    <w:p w:rsidR="000E1498" w:rsidRPr="000E1498" w:rsidRDefault="000E1498" w:rsidP="000E1498">
      <w:pPr>
        <w:jc w:val="both"/>
      </w:pPr>
    </w:p>
    <w:p w:rsidR="00D60227" w:rsidRPr="00E823FB" w:rsidRDefault="00D60227" w:rsidP="00D60227">
      <w:pPr>
        <w:ind w:firstLine="709"/>
        <w:jc w:val="both"/>
        <w:rPr>
          <w:rFonts w:eastAsia="Calibri"/>
          <w:lang w:eastAsia="en-US"/>
        </w:rPr>
      </w:pPr>
      <w:r>
        <w:t>3</w:t>
      </w:r>
      <w:r w:rsidR="00736BE6">
        <w:t>.</w:t>
      </w:r>
      <w:r w:rsidRPr="00D60227">
        <w:rPr>
          <w:rFonts w:eastAsia="Calibri"/>
          <w:sz w:val="26"/>
          <w:szCs w:val="26"/>
          <w:lang w:eastAsia="en-US"/>
        </w:rPr>
        <w:t xml:space="preserve"> </w:t>
      </w:r>
      <w:r w:rsidRPr="00E823FB">
        <w:rPr>
          <w:rFonts w:eastAsia="Calibri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</w:t>
      </w:r>
      <w:r w:rsidRPr="00E823FB">
        <w:rPr>
          <w:rFonts w:eastAsia="Calibri"/>
          <w:bCs/>
          <w:lang w:eastAsia="en-US"/>
        </w:rPr>
        <w:t xml:space="preserve"> </w:t>
      </w:r>
      <w:r w:rsidR="00A80AFF">
        <w:rPr>
          <w:rFonts w:eastAsia="Calibri"/>
          <w:bCs/>
          <w:lang w:eastAsia="en-US"/>
        </w:rPr>
        <w:t>Кабырдакского</w:t>
      </w:r>
      <w:r w:rsidRPr="00E823FB">
        <w:rPr>
          <w:rFonts w:eastAsia="Calibri"/>
          <w:bCs/>
          <w:lang w:eastAsia="en-US"/>
        </w:rPr>
        <w:t xml:space="preserve"> сельского поселения    </w:t>
      </w:r>
      <w:r w:rsidRPr="00E823FB">
        <w:rPr>
          <w:rFonts w:eastAsia="Calibri"/>
          <w:lang w:eastAsia="en-US"/>
        </w:rPr>
        <w:t xml:space="preserve">Тюкалинского муниципального района Омской области» и на официальном сайте Администрации </w:t>
      </w:r>
      <w:r w:rsidR="00A80AFF">
        <w:rPr>
          <w:rFonts w:eastAsia="Calibri"/>
          <w:lang w:eastAsia="en-US"/>
        </w:rPr>
        <w:t>Кабырдакского</w:t>
      </w:r>
      <w:r w:rsidRPr="00E823FB">
        <w:rPr>
          <w:rFonts w:eastAsia="Calibri"/>
          <w:lang w:eastAsia="en-US"/>
        </w:rPr>
        <w:t xml:space="preserve"> сельского поселения Тюкалинского муниципального района Омской области.</w:t>
      </w:r>
    </w:p>
    <w:p w:rsidR="00D60227" w:rsidRDefault="00D60227" w:rsidP="00D60227">
      <w:pPr>
        <w:jc w:val="both"/>
      </w:pPr>
    </w:p>
    <w:p w:rsidR="00A40BDD" w:rsidRDefault="00D60227" w:rsidP="00A40BDD">
      <w:pPr>
        <w:ind w:firstLine="709"/>
        <w:jc w:val="both"/>
      </w:pPr>
      <w:r>
        <w:t>4</w:t>
      </w:r>
      <w:r w:rsidR="000E1498" w:rsidRPr="000E1498">
        <w:t xml:space="preserve">. </w:t>
      </w:r>
      <w:r w:rsidR="00A40BDD" w:rsidRPr="000E1498">
        <w:t>Контроль над исполнением настоящего Постановления оставляю за собой.</w:t>
      </w:r>
    </w:p>
    <w:p w:rsidR="000E1498" w:rsidRPr="000E1498" w:rsidRDefault="000E1498" w:rsidP="00A40BDD">
      <w:pPr>
        <w:pStyle w:val="a5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>
      <w:pPr>
        <w:autoSpaceDE w:val="0"/>
        <w:autoSpaceDN w:val="0"/>
        <w:adjustRightInd w:val="0"/>
        <w:jc w:val="both"/>
      </w:pPr>
      <w:r w:rsidRPr="000E1498">
        <w:t xml:space="preserve">Глава сельского поселения                                                                </w:t>
      </w:r>
      <w:r w:rsidR="00A80AFF">
        <w:t>С.М.Хорунжев</w:t>
      </w: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AE79A9" w:rsidRDefault="00AE79A9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>
      <w:pPr>
        <w:sectPr w:rsidR="000D1B8C" w:rsidSect="00DD1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lastRenderedPageBreak/>
        <w:t>Приложение</w:t>
      </w:r>
    </w:p>
    <w:p w:rsidR="000D1B8C" w:rsidRPr="008544DF" w:rsidRDefault="000D1B8C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 w:rsidRPr="008544DF">
        <w:rPr>
          <w:sz w:val="22"/>
          <w:szCs w:val="22"/>
        </w:rPr>
        <w:t xml:space="preserve">к постановлению Администрации  </w:t>
      </w:r>
    </w:p>
    <w:p w:rsidR="000D1B8C" w:rsidRPr="008544DF" w:rsidRDefault="00A80AFF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Кабырдакского</w:t>
      </w:r>
      <w:r w:rsidR="000D1B8C" w:rsidRPr="008544DF">
        <w:rPr>
          <w:sz w:val="22"/>
          <w:szCs w:val="22"/>
        </w:rPr>
        <w:t xml:space="preserve"> сельского поселения</w:t>
      </w:r>
    </w:p>
    <w:p w:rsidR="000D1B8C" w:rsidRPr="008544DF" w:rsidRDefault="000D1B8C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 w:rsidRPr="008544DF">
        <w:rPr>
          <w:sz w:val="22"/>
          <w:szCs w:val="22"/>
        </w:rPr>
        <w:t>от  .20</w:t>
      </w:r>
      <w:r w:rsidR="005267B9">
        <w:rPr>
          <w:sz w:val="22"/>
          <w:szCs w:val="22"/>
        </w:rPr>
        <w:t>24</w:t>
      </w:r>
      <w:r w:rsidRPr="008544DF">
        <w:rPr>
          <w:sz w:val="22"/>
          <w:szCs w:val="22"/>
        </w:rPr>
        <w:t xml:space="preserve"> №</w:t>
      </w:r>
      <w:r w:rsidR="00AE66C7" w:rsidRPr="008544DF">
        <w:rPr>
          <w:sz w:val="22"/>
          <w:szCs w:val="22"/>
        </w:rPr>
        <w:t xml:space="preserve"> </w:t>
      </w:r>
      <w:bookmarkStart w:id="0" w:name="_GoBack"/>
      <w:bookmarkEnd w:id="0"/>
    </w:p>
    <w:p w:rsidR="000D1B8C" w:rsidRPr="008544DF" w:rsidRDefault="000D1B8C" w:rsidP="000D1B8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1B8C" w:rsidRPr="008544DF" w:rsidRDefault="000D1B8C" w:rsidP="000D1B8C">
      <w:pPr>
        <w:tabs>
          <w:tab w:val="left" w:pos="1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8544DF">
        <w:rPr>
          <w:sz w:val="22"/>
          <w:szCs w:val="22"/>
        </w:rPr>
        <w:t xml:space="preserve">Сроки составления проекта бюджета </w:t>
      </w:r>
      <w:r w:rsidR="00A80AFF">
        <w:rPr>
          <w:sz w:val="22"/>
          <w:szCs w:val="22"/>
        </w:rPr>
        <w:t>Кабырдакского</w:t>
      </w:r>
      <w:r w:rsidR="001B5E41" w:rsidRPr="008544DF">
        <w:rPr>
          <w:sz w:val="22"/>
          <w:szCs w:val="22"/>
        </w:rPr>
        <w:t xml:space="preserve"> сельского поселения  на 202</w:t>
      </w:r>
      <w:r w:rsidR="005267B9">
        <w:rPr>
          <w:sz w:val="22"/>
          <w:szCs w:val="22"/>
        </w:rPr>
        <w:t>5</w:t>
      </w:r>
      <w:r w:rsidRPr="008544DF">
        <w:rPr>
          <w:sz w:val="22"/>
          <w:szCs w:val="22"/>
        </w:rPr>
        <w:t xml:space="preserve"> и на плановый период 20</w:t>
      </w:r>
      <w:r w:rsidR="001B5E41" w:rsidRPr="008544DF">
        <w:rPr>
          <w:sz w:val="22"/>
          <w:szCs w:val="22"/>
        </w:rPr>
        <w:t>2</w:t>
      </w:r>
      <w:r w:rsidR="005267B9">
        <w:rPr>
          <w:sz w:val="22"/>
          <w:szCs w:val="22"/>
        </w:rPr>
        <w:t>6</w:t>
      </w:r>
      <w:r w:rsidRPr="008544DF">
        <w:rPr>
          <w:sz w:val="22"/>
          <w:szCs w:val="22"/>
        </w:rPr>
        <w:t>-20</w:t>
      </w:r>
      <w:r w:rsidR="001B5E41" w:rsidRPr="008544DF">
        <w:rPr>
          <w:sz w:val="22"/>
          <w:szCs w:val="22"/>
        </w:rPr>
        <w:t>2</w:t>
      </w:r>
      <w:r w:rsidR="005267B9">
        <w:rPr>
          <w:sz w:val="22"/>
          <w:szCs w:val="22"/>
        </w:rPr>
        <w:t>7</w:t>
      </w:r>
      <w:r w:rsidRPr="008544DF">
        <w:rPr>
          <w:sz w:val="22"/>
          <w:szCs w:val="22"/>
        </w:rPr>
        <w:t xml:space="preserve"> годы</w:t>
      </w:r>
    </w:p>
    <w:tbl>
      <w:tblPr>
        <w:tblStyle w:val="a6"/>
        <w:tblW w:w="15309" w:type="dxa"/>
        <w:tblInd w:w="250" w:type="dxa"/>
        <w:tblLook w:val="04A0"/>
      </w:tblPr>
      <w:tblGrid>
        <w:gridCol w:w="1647"/>
        <w:gridCol w:w="6096"/>
        <w:gridCol w:w="1984"/>
        <w:gridCol w:w="1647"/>
        <w:gridCol w:w="2020"/>
        <w:gridCol w:w="1915"/>
      </w:tblGrid>
      <w:tr w:rsidR="00630208" w:rsidRPr="008544DF" w:rsidTr="0063469F">
        <w:trPr>
          <w:trHeight w:val="1847"/>
        </w:trPr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№ п/п</w:t>
            </w:r>
          </w:p>
        </w:tc>
        <w:tc>
          <w:tcPr>
            <w:tcW w:w="6096" w:type="dxa"/>
            <w:hideMark/>
          </w:tcPr>
          <w:p w:rsidR="001B5E41" w:rsidRPr="008544DF" w:rsidRDefault="001B5E41" w:rsidP="00A0017D">
            <w:pPr>
              <w:jc w:val="center"/>
            </w:pPr>
            <w:r w:rsidRPr="008544DF">
              <w:t>Содержание мероприятия по составлению проекта местного бюджета на 202</w:t>
            </w:r>
            <w:r w:rsidR="005267B9">
              <w:t>5</w:t>
            </w:r>
            <w:r w:rsidRPr="008544DF">
              <w:t xml:space="preserve"> год и на плановый период 202</w:t>
            </w:r>
            <w:r w:rsidR="005267B9">
              <w:t>6</w:t>
            </w:r>
            <w:r w:rsidRPr="008544DF">
              <w:t xml:space="preserve"> и 202</w:t>
            </w:r>
            <w:r w:rsidR="005267B9">
              <w:t>7</w:t>
            </w:r>
            <w:r w:rsidRPr="008544DF">
              <w:t> годов</w:t>
            </w:r>
          </w:p>
        </w:tc>
        <w:tc>
          <w:tcPr>
            <w:tcW w:w="1984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Исполнитель</w:t>
            </w:r>
          </w:p>
        </w:tc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Срок исполнения</w:t>
            </w:r>
          </w:p>
        </w:tc>
        <w:tc>
          <w:tcPr>
            <w:tcW w:w="2020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15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Итоговые материалы и документы</w:t>
            </w:r>
          </w:p>
        </w:tc>
      </w:tr>
      <w:tr w:rsidR="00630208" w:rsidRPr="008544DF" w:rsidTr="0063469F">
        <w:trPr>
          <w:trHeight w:val="300"/>
        </w:trPr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1</w:t>
            </w:r>
          </w:p>
        </w:tc>
        <w:tc>
          <w:tcPr>
            <w:tcW w:w="6096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2</w:t>
            </w:r>
          </w:p>
        </w:tc>
        <w:tc>
          <w:tcPr>
            <w:tcW w:w="1984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3</w:t>
            </w:r>
          </w:p>
        </w:tc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4</w:t>
            </w:r>
          </w:p>
        </w:tc>
        <w:tc>
          <w:tcPr>
            <w:tcW w:w="2020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5</w:t>
            </w:r>
          </w:p>
        </w:tc>
        <w:tc>
          <w:tcPr>
            <w:tcW w:w="1915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6</w:t>
            </w:r>
          </w:p>
        </w:tc>
      </w:tr>
      <w:tr w:rsidR="00630208" w:rsidRPr="008544DF" w:rsidTr="00E84741">
        <w:trPr>
          <w:trHeight w:val="1411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pPr>
              <w:spacing w:line="265" w:lineRule="auto"/>
            </w:pPr>
            <w:r w:rsidRPr="008544DF">
              <w:t xml:space="preserve">Подготовка проекта порядка и методики планирования бюджетных ассигнований  бюджета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  <w:p w:rsidR="0068223D" w:rsidRPr="008544DF" w:rsidRDefault="0068223D" w:rsidP="0068223D">
            <w:r w:rsidRPr="008544DF">
              <w:t>Тюкалинского муниципального района Омской области (да</w:t>
            </w:r>
            <w:r w:rsidR="005267B9">
              <w:t>лее - районного бюджета) на 2025 год и на плановый период 2026 и 2027</w:t>
            </w:r>
            <w:r w:rsidRPr="008544DF">
              <w:t xml:space="preserve"> годов 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604ACE" w:rsidP="0068223D">
            <w:r>
              <w:t>До 30</w:t>
            </w:r>
            <w:r w:rsidR="0068223D" w:rsidRPr="008544DF">
              <w:t xml:space="preserve"> ию</w:t>
            </w:r>
            <w:r w:rsidR="00B86752" w:rsidRPr="008544DF">
              <w:t>н</w:t>
            </w:r>
            <w:r w:rsidR="0068223D" w:rsidRPr="008544DF">
              <w:t>я 20</w:t>
            </w:r>
            <w:r w:rsidR="005267B9">
              <w:t>24</w:t>
            </w:r>
            <w:r w:rsidR="0068223D" w:rsidRPr="008544DF">
              <w:t> 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 Постановление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E84741">
        <w:trPr>
          <w:trHeight w:val="992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>Установление  порядка и методики планирования бюджетных ассигно</w:t>
            </w:r>
            <w:r w:rsidR="005267B9">
              <w:t>ваний   местного бюджета на 2025 год и на плановый период 2026</w:t>
            </w:r>
            <w:r w:rsidR="007F1BFF">
              <w:t xml:space="preserve"> и </w:t>
            </w:r>
            <w:r w:rsidR="005267B9">
              <w:t>2027</w:t>
            </w:r>
            <w:r w:rsidRPr="008544DF">
              <w:t xml:space="preserve"> годов 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68223D" w:rsidP="0068223D">
            <w:r w:rsidRPr="008544DF">
              <w:t xml:space="preserve">До </w:t>
            </w:r>
            <w:r w:rsidR="00B86752" w:rsidRPr="008544DF">
              <w:t>12</w:t>
            </w:r>
            <w:r w:rsidRPr="008544DF">
              <w:t xml:space="preserve"> июля 20</w:t>
            </w:r>
            <w:r w:rsidR="005267B9">
              <w:t>24</w:t>
            </w:r>
            <w:r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 Постановление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E84741">
        <w:trPr>
          <w:trHeight w:val="1275"/>
        </w:trPr>
        <w:tc>
          <w:tcPr>
            <w:tcW w:w="1647" w:type="dxa"/>
            <w:hideMark/>
          </w:tcPr>
          <w:p w:rsidR="0068223D" w:rsidRPr="005B6BB5" w:rsidRDefault="0068223D" w:rsidP="0068223D">
            <w:pPr>
              <w:jc w:val="center"/>
            </w:pPr>
            <w:r w:rsidRPr="005B6BB5"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>Подготовка проекта изменений методики прогнозирования налоговых, неналоговых доходов местного бюджета и прогнозирования поступлений по источникам финансирования дефицита местного бюджета субъектов бюджетного планирования (при необходимости)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B86752" w:rsidP="00B86752">
            <w:r w:rsidRPr="008544DF">
              <w:t>До 1</w:t>
            </w:r>
            <w:r w:rsidR="0068223D" w:rsidRPr="008544DF">
              <w:t xml:space="preserve"> </w:t>
            </w:r>
            <w:r w:rsidRPr="008544DF">
              <w:t xml:space="preserve">августа </w:t>
            </w:r>
            <w:r w:rsidR="0068223D" w:rsidRPr="008544DF">
              <w:t>20</w:t>
            </w:r>
            <w:r w:rsidR="005267B9">
              <w:t>24</w:t>
            </w:r>
            <w:r w:rsidR="0068223D" w:rsidRPr="008544DF">
              <w:t>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84741">
        <w:trPr>
          <w:trHeight w:val="1410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 xml:space="preserve">Разработка проекта основных направлений бюджетной и налоговой политики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</w:t>
            </w:r>
            <w:r w:rsidR="005267B9">
              <w:t>о района Омской области  на 2025 и на плановый период 2026 и 2027</w:t>
            </w:r>
            <w:r w:rsidRPr="008544DF">
              <w:t xml:space="preserve"> годов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02</w:t>
            </w:r>
            <w:r w:rsidR="0068223D" w:rsidRPr="008544DF">
              <w:t xml:space="preserve"> </w:t>
            </w:r>
            <w:r w:rsidRPr="008544DF">
              <w:t>сентября</w:t>
            </w:r>
          </w:p>
          <w:p w:rsidR="0068223D" w:rsidRPr="008544DF" w:rsidRDefault="0068223D" w:rsidP="00B86752">
            <w:r w:rsidRPr="008544DF">
              <w:t>202</w:t>
            </w:r>
            <w:r w:rsidR="005267B9">
              <w:t>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68223D" w:rsidRPr="008544DF" w:rsidRDefault="00B501EA" w:rsidP="0068223D">
            <w:r w:rsidRPr="008544DF">
              <w:t xml:space="preserve">Распоряжение Администрации </w:t>
            </w:r>
            <w:r w:rsidR="00A80AFF">
              <w:t>Кабырдакского</w:t>
            </w:r>
            <w:r w:rsidR="0068223D" w:rsidRPr="008544DF">
              <w:t xml:space="preserve"> с/</w:t>
            </w:r>
            <w:proofErr w:type="gramStart"/>
            <w:r w:rsidR="0068223D" w:rsidRPr="008544DF">
              <w:t>п</w:t>
            </w:r>
            <w:proofErr w:type="gramEnd"/>
          </w:p>
        </w:tc>
      </w:tr>
      <w:tr w:rsidR="00630208" w:rsidRPr="008544DF" w:rsidTr="00217075">
        <w:trPr>
          <w:trHeight w:val="1126"/>
        </w:trPr>
        <w:tc>
          <w:tcPr>
            <w:tcW w:w="1647" w:type="dxa"/>
            <w:hideMark/>
          </w:tcPr>
          <w:p w:rsidR="00B86752" w:rsidRPr="007F1BFF" w:rsidRDefault="00B86752" w:rsidP="00B86752">
            <w:pPr>
              <w:jc w:val="center"/>
            </w:pPr>
            <w:r w:rsidRPr="007F1BFF"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line="265" w:lineRule="auto"/>
            </w:pPr>
            <w:r w:rsidRPr="008544DF">
              <w:t xml:space="preserve">Формирование (корректировка) в программном комплексе "Единая система управления бюджетным процессом Тюкалинского муниципального района Омской области" (далее – ПК ЕСУБП) данных для составления планового реестра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</w:t>
            </w:r>
            <w:r w:rsidR="005267B9">
              <w:t>го района Омской области на 2025</w:t>
            </w:r>
            <w:r w:rsidRPr="008544DF">
              <w:t xml:space="preserve"> год и на плановый период  202</w:t>
            </w:r>
            <w:r w:rsidR="005267B9">
              <w:t>6 и 2027</w:t>
            </w:r>
            <w:r w:rsidRPr="008544DF">
              <w:t xml:space="preserve"> годов, включающих:</w:t>
            </w:r>
          </w:p>
          <w:p w:rsidR="00B86752" w:rsidRPr="008544DF" w:rsidRDefault="00B86752" w:rsidP="00B86752">
            <w:pPr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 xml:space="preserve">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области;</w:t>
            </w:r>
          </w:p>
          <w:p w:rsidR="00B501EA" w:rsidRPr="008544DF" w:rsidRDefault="00B86752" w:rsidP="00B86752">
            <w:pPr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 xml:space="preserve">наименования и коды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области; </w:t>
            </w:r>
          </w:p>
          <w:p w:rsidR="00B86752" w:rsidRPr="008544DF" w:rsidRDefault="00B501EA" w:rsidP="00B86752">
            <w:pPr>
              <w:pStyle w:val="a7"/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>наи</w:t>
            </w:r>
            <w:r w:rsidR="00B86752" w:rsidRPr="008544DF">
              <w:t xml:space="preserve">менования и коды полномочий, в рамках которых исполняются расходные обязательства </w:t>
            </w:r>
            <w:r w:rsidR="00A80AFF">
              <w:t>Кабырдакского</w:t>
            </w:r>
            <w:r w:rsidR="00B86752" w:rsidRPr="008544DF">
              <w:t xml:space="preserve"> сельского поселения Тюкалинского муниципального района Омской области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3</w:t>
            </w:r>
            <w:r w:rsidR="00B86752" w:rsidRPr="008544DF">
              <w:t>0 августа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217075">
        <w:trPr>
          <w:trHeight w:val="830"/>
        </w:trPr>
        <w:tc>
          <w:tcPr>
            <w:tcW w:w="1647" w:type="dxa"/>
            <w:hideMark/>
          </w:tcPr>
          <w:p w:rsidR="00B86752" w:rsidRPr="000507A7" w:rsidRDefault="00B86752" w:rsidP="00B86752">
            <w:pPr>
              <w:jc w:val="center"/>
            </w:pPr>
            <w:r w:rsidRPr="000507A7"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7F1BFF">
            <w:r w:rsidRPr="008544DF">
              <w:t>Формирование пр</w:t>
            </w:r>
            <w:r w:rsidR="005267B9">
              <w:t>едложений по определению на 2025</w:t>
            </w:r>
            <w:r w:rsidRPr="008544DF">
              <w:t xml:space="preserve"> – 202</w:t>
            </w:r>
            <w:r w:rsidR="005267B9">
              <w:t>7</w:t>
            </w:r>
            <w:r w:rsidRPr="008544DF">
              <w:t xml:space="preserve"> годы в ПК ЕСУБП (с прикреплением расчетов) объемов бюджетных ассигнований местного </w:t>
            </w:r>
            <w:proofErr w:type="gramStart"/>
            <w:r w:rsidRPr="008544DF">
              <w:t>бюджета</w:t>
            </w:r>
            <w:proofErr w:type="gramEnd"/>
            <w:r w:rsidRPr="008544DF">
              <w:t xml:space="preserve">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в рамках реализации муниципальной программы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(далее - МП), за исключением бюджетных ассигнований райнного бюджета на осуществление бюджетных инвестиций в объекты собственности Тюкалинского муниципального района и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02</w:t>
            </w:r>
            <w:r w:rsidR="00B86752" w:rsidRPr="008544DF">
              <w:t xml:space="preserve"> </w:t>
            </w:r>
            <w:r w:rsidRPr="008544DF">
              <w:t>сентября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68223D">
        <w:trPr>
          <w:trHeight w:val="300"/>
        </w:trPr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7</w:t>
            </w:r>
          </w:p>
        </w:tc>
        <w:tc>
          <w:tcPr>
            <w:tcW w:w="6096" w:type="dxa"/>
            <w:vMerge w:val="restart"/>
          </w:tcPr>
          <w:p w:rsidR="00B86752" w:rsidRPr="008544DF" w:rsidRDefault="00B86752" w:rsidP="00B86752"/>
          <w:p w:rsidR="00B86752" w:rsidRPr="008544DF" w:rsidRDefault="00B86752" w:rsidP="00B86752">
            <w:r w:rsidRPr="008544DF">
              <w:t xml:space="preserve">Определение прогнозного объема поступлений налоговых и неналоговых </w:t>
            </w:r>
            <w:r w:rsidR="005267B9">
              <w:t>доходов в местный бюджет на 2025 – 2027</w:t>
            </w:r>
            <w:r w:rsidRPr="008544DF">
              <w:t xml:space="preserve"> годы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3C7A8A" w:rsidP="003C7A8A">
            <w:r w:rsidRPr="008544DF">
              <w:t xml:space="preserve">До 2сентября 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vMerge w:val="restart"/>
            <w:hideMark/>
          </w:tcPr>
          <w:p w:rsidR="00B86752" w:rsidRPr="008544DF" w:rsidRDefault="00B501EA" w:rsidP="00B86752">
            <w:r w:rsidRPr="008544DF">
              <w:t>-</w:t>
            </w:r>
          </w:p>
        </w:tc>
        <w:tc>
          <w:tcPr>
            <w:tcW w:w="1915" w:type="dxa"/>
            <w:vMerge w:val="restart"/>
            <w:hideMark/>
          </w:tcPr>
          <w:p w:rsidR="00B86752" w:rsidRPr="008544DF" w:rsidRDefault="00B501EA" w:rsidP="00B86752">
            <w:r w:rsidRPr="008544DF">
              <w:t>Информация</w:t>
            </w:r>
            <w:r w:rsidR="00B86752" w:rsidRPr="008544DF">
              <w:t xml:space="preserve">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68223D">
        <w:trPr>
          <w:trHeight w:val="300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vMerge/>
          </w:tcPr>
          <w:p w:rsidR="00B86752" w:rsidRPr="008544DF" w:rsidRDefault="00B86752" w:rsidP="00B86752"/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4601AB">
        <w:trPr>
          <w:trHeight w:val="140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Разработка основных показателей проекта прогноза социально</w:t>
            </w:r>
            <w:r w:rsidR="00827BD9">
              <w:t xml:space="preserve"> </w:t>
            </w:r>
            <w:r w:rsidRPr="008544DF">
              <w:t xml:space="preserve">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на 2025 год и на период до 2027</w:t>
            </w:r>
            <w:r w:rsidRPr="008544DF">
              <w:t xml:space="preserve"> года (с пояснительной запиской)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2</w:t>
            </w:r>
            <w:r w:rsidR="00B86752" w:rsidRPr="008544DF">
              <w:t xml:space="preserve"> </w:t>
            </w:r>
            <w:r w:rsidRPr="008544DF">
              <w:t>сентября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4601AB">
        <w:trPr>
          <w:trHeight w:val="111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проекта прогноза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5267B9">
              <w:t>го муниципального района на 2025 год и на период до 2027</w:t>
            </w:r>
            <w:r w:rsidRPr="008544DF">
              <w:t xml:space="preserve"> года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7F1BFF" w:rsidP="007F1BFF">
            <w:r>
              <w:t>До 21</w:t>
            </w:r>
            <w:r w:rsidR="003C7A8A" w:rsidRPr="008544DF">
              <w:t xml:space="preserve">октября </w:t>
            </w:r>
            <w:r w:rsidR="00B86752" w:rsidRPr="008544DF">
              <w:t xml:space="preserve"> 20</w:t>
            </w:r>
            <w:r w:rsidR="003C7A8A" w:rsidRPr="008544DF">
              <w:t>2</w:t>
            </w:r>
            <w:r w:rsidR="005267B9">
              <w:t>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68223D">
        <w:trPr>
          <w:trHeight w:val="76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10</w:t>
            </w:r>
          </w:p>
        </w:tc>
        <w:tc>
          <w:tcPr>
            <w:tcW w:w="6096" w:type="dxa"/>
          </w:tcPr>
          <w:p w:rsidR="00B86752" w:rsidRPr="008544DF" w:rsidRDefault="00B86752" w:rsidP="00B86752">
            <w:r w:rsidRPr="008544DF">
              <w:t xml:space="preserve">Проверка и утверждение в ПК ЕСУБП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</w:t>
            </w:r>
            <w:r w:rsidR="005267B9">
              <w:t>ти, подлежащих исполнению в 2025 – 2027</w:t>
            </w:r>
            <w:r w:rsidRPr="008544DF">
              <w:t xml:space="preserve"> годах (заявок по корректировке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3C7A8A">
            <w:r w:rsidRPr="008544DF">
              <w:t>До 1ноября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>  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 xml:space="preserve">Плановый реестр расходных обязательств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E545D5">
        <w:trPr>
          <w:trHeight w:val="1020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5267B9">
              <w:t>го муниципального района на 2025 – 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5267B9">
            <w:r w:rsidRPr="008544DF">
              <w:t>До 1ноября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545D5">
        <w:trPr>
          <w:trHeight w:val="765"/>
        </w:trPr>
        <w:tc>
          <w:tcPr>
            <w:tcW w:w="1647" w:type="dxa"/>
            <w:hideMark/>
          </w:tcPr>
          <w:p w:rsidR="00B86752" w:rsidRPr="007F1BFF" w:rsidRDefault="00B86752" w:rsidP="00B86752">
            <w:pPr>
              <w:jc w:val="center"/>
            </w:pPr>
            <w:r w:rsidRPr="008544DF">
              <w:rPr>
                <w:color w:val="FF0000"/>
              </w:rPr>
              <w:t> </w:t>
            </w:r>
            <w:r w:rsidRPr="007F1BFF"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roofErr w:type="gramStart"/>
            <w:r w:rsidRPr="008544DF">
              <w:t>Распределение в ПК ЕСУБП предельных объемов бюджетных ассиг</w:t>
            </w:r>
            <w:r w:rsidR="005267B9">
              <w:t>нований местного бюджета на 2025 – 2027</w:t>
            </w:r>
            <w:r w:rsidRPr="008544DF">
              <w:t xml:space="preserve"> годы (с прикреплением расчетов)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(в том числе за счет бюджетных ассигнований дорожного фонда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в части расходов текущего характера) на реализацию МП по кодам бюджетной классификации Российской Федерации, кодам</w:t>
            </w:r>
            <w:proofErr w:type="gramEnd"/>
            <w:r w:rsidRPr="008544DF">
              <w:t xml:space="preserve"> управления муниципальными финансами. Формирование пояснительных записок к распределению предельных объемов бюджетных ассигнований местного </w:t>
            </w:r>
            <w:proofErr w:type="gramStart"/>
            <w:r w:rsidRPr="008544DF">
              <w:t>бюджета</w:t>
            </w:r>
            <w:proofErr w:type="gramEnd"/>
            <w:r w:rsidRPr="008544DF">
              <w:t xml:space="preserve">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</w:t>
            </w:r>
            <w:r w:rsidR="005267B9">
              <w:t>ого района на реализацию МП 2024 – 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7F1BFF">
            <w:r w:rsidRPr="008544DF">
              <w:t>До 11</w:t>
            </w:r>
            <w:r w:rsidR="00B86752" w:rsidRPr="008544DF">
              <w:t xml:space="preserve"> </w:t>
            </w:r>
            <w:r w:rsidRPr="008544DF">
              <w:t>ноября</w:t>
            </w:r>
            <w:r w:rsidR="00B86752" w:rsidRPr="008544DF">
              <w:t xml:space="preserve"> 20</w:t>
            </w:r>
            <w:r w:rsidRPr="008544DF">
              <w:t>2</w:t>
            </w:r>
            <w:r w:rsidR="005267B9">
              <w:t>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545D5">
        <w:trPr>
          <w:trHeight w:val="94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проектов нормативных правовых актов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муниципального района об утверждении МП (о внесении изменений в ранее утвержденные МП), влияющих на достижение целей и решение задач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муниципального района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11</w:t>
            </w:r>
            <w:r w:rsidR="00B86752" w:rsidRPr="008544DF">
              <w:t xml:space="preserve"> </w:t>
            </w:r>
            <w:r w:rsidRPr="008544DF">
              <w:t>ноября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 xml:space="preserve">Совет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 xml:space="preserve">Проекты нормативных правовых актов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B86752">
        <w:trPr>
          <w:trHeight w:val="754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Подготовка оценки ожидаемого исп</w:t>
            </w:r>
            <w:r w:rsidR="005267B9">
              <w:t>олнения местного бюджета на 2024</w:t>
            </w:r>
            <w:r w:rsidRPr="008544DF">
              <w:t xml:space="preserve"> год (с пояснительной запиской)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</w:t>
            </w:r>
            <w:r w:rsidR="003C7A8A" w:rsidRPr="008544DF">
              <w:t>1</w:t>
            </w:r>
            <w:r w:rsidRPr="008544DF">
              <w:t xml:space="preserve">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  <w:r w:rsidR="00B86752" w:rsidRPr="008544DF">
              <w:t> 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86752">
        <w:trPr>
          <w:trHeight w:val="1174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Подготовка предложений по формированию порядка применения целевых статей расходов </w:t>
            </w:r>
            <w:r w:rsidR="00A80AFF">
              <w:t>Кабырдакского</w:t>
            </w:r>
            <w:r w:rsidR="005267B9">
              <w:t xml:space="preserve"> сельского поселения на 2025</w:t>
            </w:r>
            <w:r w:rsidRPr="008544DF">
              <w:t xml:space="preserve"> – </w:t>
            </w:r>
            <w:r w:rsidR="005267B9">
              <w:t>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11ноября 20</w:t>
            </w:r>
            <w:r w:rsidR="005267B9">
              <w:t>24</w:t>
            </w:r>
            <w:r w:rsidRPr="008544DF">
              <w:t>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 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16D48">
        <w:trPr>
          <w:trHeight w:val="1530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Формирование реестра источников доходов местного бюджета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ноября 20</w:t>
            </w:r>
            <w:r w:rsidR="005267B9">
              <w:t>24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>Информация</w:t>
            </w:r>
            <w:r w:rsidR="00B86752" w:rsidRPr="008544DF">
              <w:t xml:space="preserve">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B16D48">
        <w:trPr>
          <w:trHeight w:val="99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Принятие проектов нормативных правовых актов </w:t>
            </w:r>
            <w:r w:rsidR="00A80AFF">
              <w:t>Кабырдакского</w:t>
            </w:r>
            <w:r w:rsidRPr="008544DF">
              <w:t xml:space="preserve"> сельского поселения об утверждении МП (при необходимости)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 ноября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 xml:space="preserve">Постановления Администрации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0016F4">
        <w:trPr>
          <w:trHeight w:val="981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Формирование текстовой части проекта решения Совета </w:t>
            </w:r>
          </w:p>
          <w:p w:rsidR="00B86752" w:rsidRPr="008544DF" w:rsidRDefault="00A80AFF" w:rsidP="00B86752">
            <w:pPr>
              <w:spacing w:after="4"/>
            </w:pPr>
            <w:r>
              <w:t>Кабырдакского</w:t>
            </w:r>
            <w:r w:rsidR="00B86752" w:rsidRPr="008544DF">
              <w:t xml:space="preserve"> сельского поселения "О  бюджете сельского поселения на </w:t>
            </w:r>
            <w:r w:rsidR="005267B9">
              <w:t>2025 год и на плановый период 2026 и 2027</w:t>
            </w:r>
            <w:r w:rsidR="00B86752" w:rsidRPr="008544DF">
              <w:t xml:space="preserve"> годов" и приложений к нему </w:t>
            </w:r>
            <w:proofErr w:type="gramStart"/>
            <w:r w:rsidR="00B86752" w:rsidRPr="008544DF">
              <w:t>в</w:t>
            </w:r>
            <w:proofErr w:type="gramEnd"/>
            <w:r w:rsidR="00B86752" w:rsidRPr="008544DF">
              <w:t xml:space="preserve"> </w:t>
            </w:r>
          </w:p>
          <w:p w:rsidR="00B86752" w:rsidRPr="008544DF" w:rsidRDefault="00B86752" w:rsidP="00B86752">
            <w:r w:rsidRPr="008544DF">
              <w:t>ПК ЕСУБП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 ноября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630208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0016F4">
        <w:trPr>
          <w:trHeight w:val="126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>Проведение работы по:</w:t>
            </w:r>
          </w:p>
          <w:p w:rsidR="00B86752" w:rsidRPr="000507A7" w:rsidRDefault="00B86752" w:rsidP="000507A7">
            <w:pPr>
              <w:numPr>
                <w:ilvl w:val="0"/>
                <w:numId w:val="3"/>
              </w:numPr>
              <w:spacing w:after="4" w:line="259" w:lineRule="auto"/>
            </w:pPr>
            <w:r w:rsidRPr="008544DF">
              <w:t xml:space="preserve">составлению пояснительной записки к проекту решения Совета  </w:t>
            </w:r>
            <w:r w:rsidR="00A80AFF">
              <w:t>Кабырдакского</w:t>
            </w:r>
            <w:r w:rsidRPr="000507A7">
              <w:t xml:space="preserve"> сельского поселения "О  бюд</w:t>
            </w:r>
            <w:r w:rsidR="005267B9">
              <w:t>жете сельского поселения на 2025 год и на плановый период 2026 и 2027</w:t>
            </w:r>
            <w:r w:rsidRPr="000507A7">
              <w:t xml:space="preserve"> годов" </w:t>
            </w:r>
          </w:p>
          <w:p w:rsidR="00B86752" w:rsidRPr="008544DF" w:rsidRDefault="000507A7" w:rsidP="000507A7">
            <w:pPr>
              <w:spacing w:line="265" w:lineRule="auto"/>
            </w:pPr>
            <w:r>
              <w:t>2)</w:t>
            </w:r>
            <w:r w:rsidR="00B86752" w:rsidRPr="008544DF">
              <w:t>формированию прогноза основных характеристик (общий объем доходов, общий объ</w:t>
            </w:r>
            <w:r>
              <w:t>ем расходов, дефицит (профицит)</w:t>
            </w:r>
            <w:r w:rsidR="00B86752" w:rsidRPr="008544DF">
              <w:t xml:space="preserve">  бюджета </w:t>
            </w:r>
            <w:r w:rsidR="00A80AFF">
              <w:t>Кабырдакского</w:t>
            </w:r>
            <w:r>
              <w:t xml:space="preserve"> сельского поселения</w:t>
            </w:r>
            <w:r w:rsidR="005267B9">
              <w:t xml:space="preserve"> на 2025 – 2027</w:t>
            </w:r>
            <w:r w:rsidR="00B86752" w:rsidRPr="008544DF">
              <w:t xml:space="preserve"> годы;</w:t>
            </w:r>
          </w:p>
          <w:p w:rsidR="00B86752" w:rsidRPr="008544DF" w:rsidRDefault="000507A7" w:rsidP="000507A7">
            <w:pPr>
              <w:spacing w:line="259" w:lineRule="auto"/>
            </w:pPr>
            <w:r>
              <w:lastRenderedPageBreak/>
              <w:t>3)</w:t>
            </w:r>
            <w:r w:rsidR="00B86752" w:rsidRPr="008544DF">
              <w:t>подготовке оценки ожидаемого исп</w:t>
            </w:r>
            <w:r w:rsidR="005267B9">
              <w:t>олнения местного бюджета на 2024</w:t>
            </w:r>
            <w:r w:rsidR="00B86752" w:rsidRPr="008544DF">
              <w:t xml:space="preserve"> год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lastRenderedPageBreak/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 ноября 20</w:t>
            </w:r>
            <w:r w:rsidR="005267B9">
              <w:t>24</w:t>
            </w:r>
            <w:r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86752">
        <w:trPr>
          <w:trHeight w:val="157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Подготовка информации о предварительных итогах социально</w:t>
            </w:r>
            <w:r w:rsidR="000507A7">
              <w:t xml:space="preserve"> </w:t>
            </w:r>
            <w:r w:rsidRPr="008544DF">
              <w:t xml:space="preserve">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</w:t>
            </w:r>
            <w:r w:rsidR="005267B9">
              <w:t>оселения за истекший период 2024</w:t>
            </w:r>
            <w:r w:rsidRPr="008544DF">
              <w:t xml:space="preserve"> года и ожидаемых итогах социально-экономического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за 2024</w:t>
            </w:r>
            <w:r w:rsidRPr="008544DF">
              <w:t xml:space="preserve"> год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0016F4">
        <w:trPr>
          <w:trHeight w:val="127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630208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>Паспорта МП (проекты изменений в указанные паспорта)</w:t>
            </w:r>
          </w:p>
        </w:tc>
      </w:tr>
      <w:tr w:rsidR="00630208" w:rsidRPr="008544DF" w:rsidTr="000016F4">
        <w:trPr>
          <w:trHeight w:val="76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501EA">
            <w:r w:rsidRPr="008544DF">
              <w:t xml:space="preserve">Разработка проекта  решения Совета </w:t>
            </w:r>
            <w:r w:rsidR="00A80AFF">
              <w:t>Кабырдакского</w:t>
            </w:r>
            <w:r w:rsidRPr="008544DF">
              <w:t xml:space="preserve"> сельского поселения "О  бюдж</w:t>
            </w:r>
            <w:r w:rsidR="005267B9">
              <w:t>ете  сельского поселения на 2025 год и на плановый период 2026 и 2027</w:t>
            </w:r>
            <w:r w:rsidRPr="008544DF">
              <w:t xml:space="preserve"> годов"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 xml:space="preserve">Распоряжение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C815E6">
        <w:trPr>
          <w:trHeight w:val="102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проекта распоряжения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"О прогнозе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0507A7">
              <w:t>го</w:t>
            </w:r>
            <w:r w:rsidR="005267B9">
              <w:t xml:space="preserve"> района Омской области на 2025 год и на период до 2027</w:t>
            </w:r>
            <w:r w:rsidRPr="008544DF">
              <w:t xml:space="preserve"> года"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 </w:t>
            </w:r>
            <w:r w:rsidR="003C7A8A" w:rsidRPr="008544DF">
              <w:t>Распоряжение Администрации</w:t>
            </w:r>
            <w:r w:rsidRPr="008544DF">
              <w:t xml:space="preserve">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C815E6">
        <w:trPr>
          <w:trHeight w:val="1553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Внесение н</w:t>
            </w:r>
            <w:r w:rsidR="003C7A8A" w:rsidRPr="008544DF">
              <w:t xml:space="preserve">а рассмотрение в Совет </w:t>
            </w:r>
            <w:r w:rsidRPr="008544DF">
              <w:t xml:space="preserve"> </w:t>
            </w:r>
            <w:r w:rsidR="00A80AFF">
              <w:t>Кабырдакского</w:t>
            </w:r>
            <w:r w:rsidRPr="008544DF">
              <w:t xml:space="preserve"> сельского поселения пр</w:t>
            </w:r>
            <w:r w:rsidR="003C7A8A" w:rsidRPr="008544DF">
              <w:t xml:space="preserve">оекта решения Совета </w:t>
            </w:r>
            <w:r w:rsidR="00A80AFF">
              <w:t>Кабырдакского</w:t>
            </w:r>
            <w:r w:rsidRPr="008544DF">
              <w:t xml:space="preserve"> сельского поселения "О бюджете сельского </w:t>
            </w:r>
            <w:r w:rsidR="005267B9">
              <w:t>поселения на 2025 год и на плановый период 2026 и 2027</w:t>
            </w:r>
            <w:r w:rsidRPr="008544DF">
              <w:t xml:space="preserve"> годов" с одновременным представлением следующих документов и материалов: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3C7A8A" w:rsidP="00B86752">
            <w:pPr>
              <w:jc w:val="center"/>
            </w:pPr>
            <w:r w:rsidRPr="008544DF">
              <w:t xml:space="preserve">Совет 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3C7A8A" w:rsidP="00B86752">
            <w:r w:rsidRPr="008544DF">
              <w:t xml:space="preserve">Проект решения Совета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B86752">
        <w:trPr>
          <w:trHeight w:val="983"/>
        </w:trPr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1) основные направления бюджетной и налоговой политики </w:t>
            </w:r>
          </w:p>
          <w:p w:rsidR="00B86752" w:rsidRPr="008544DF" w:rsidRDefault="00A80AFF" w:rsidP="00B86752">
            <w:r>
              <w:t>Кабырдакского</w:t>
            </w:r>
            <w:r w:rsidR="005267B9">
              <w:t xml:space="preserve"> сельского поселения на 2025</w:t>
            </w:r>
            <w:r w:rsidR="000507A7">
              <w:t xml:space="preserve"> год и на </w:t>
            </w:r>
            <w:r w:rsidR="005267B9">
              <w:t>плановый период 2026 и 2027</w:t>
            </w:r>
            <w:r w:rsidR="00B86752" w:rsidRPr="008544DF">
              <w:t xml:space="preserve"> годов;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3C7A8A">
            <w:r w:rsidRPr="008544DF">
              <w:t xml:space="preserve"> 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B86752" w:rsidP="00B86752"/>
        </w:tc>
        <w:tc>
          <w:tcPr>
            <w:tcW w:w="2020" w:type="dxa"/>
            <w:vMerge w:val="restart"/>
            <w:hideMark/>
          </w:tcPr>
          <w:p w:rsidR="00B86752" w:rsidRPr="008544DF" w:rsidRDefault="00B86752" w:rsidP="00B86752"/>
        </w:tc>
        <w:tc>
          <w:tcPr>
            <w:tcW w:w="1915" w:type="dxa"/>
            <w:vMerge w:val="restart"/>
            <w:hideMark/>
          </w:tcPr>
          <w:p w:rsidR="00B86752" w:rsidRPr="008544DF" w:rsidRDefault="00B86752" w:rsidP="00B86752"/>
        </w:tc>
      </w:tr>
      <w:tr w:rsidR="00630208" w:rsidRPr="008544DF" w:rsidTr="00C815E6">
        <w:trPr>
          <w:trHeight w:val="843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6D6216">
            <w:pPr>
              <w:spacing w:after="4"/>
            </w:pPr>
            <w:r w:rsidRPr="008544DF">
              <w:t xml:space="preserve">2) предварительные итоги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</w:t>
            </w:r>
            <w:r w:rsidR="005267B9">
              <w:t>оселения за истекший период 2024</w:t>
            </w:r>
            <w:r w:rsidRPr="008544DF">
              <w:t xml:space="preserve"> года и ожидаемые итоги социально-экономического развития </w:t>
            </w:r>
            <w:r w:rsidR="00A80AFF">
              <w:t>Кабырдакского</w:t>
            </w:r>
            <w:r w:rsidR="00604ACE">
              <w:t xml:space="preserve"> сельского </w:t>
            </w:r>
            <w:r w:rsidR="00604ACE">
              <w:lastRenderedPageBreak/>
              <w:t xml:space="preserve">поселения </w:t>
            </w:r>
            <w:r w:rsidR="005267B9">
              <w:t>за 2024</w:t>
            </w:r>
            <w:r w:rsidRPr="008544DF">
              <w:t xml:space="preserve"> год;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B86752">
        <w:trPr>
          <w:trHeight w:val="704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3) прогноз социально-экономического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н</w:t>
            </w:r>
            <w:r w:rsidR="003E00D2">
              <w:t>а 2025</w:t>
            </w:r>
            <w:r w:rsidRPr="008544DF">
              <w:t xml:space="preserve"> год и </w:t>
            </w:r>
            <w:r w:rsidR="003E00D2">
              <w:t>на период до 2027</w:t>
            </w:r>
            <w:r w:rsidRPr="008544DF">
              <w:t xml:space="preserve"> года;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2B04F8">
        <w:trPr>
          <w:trHeight w:val="702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4) прогноз основных характеристик (общий объем доходов, общий объем расходов, дефицит (профицит)) бюджета </w:t>
            </w:r>
            <w:r w:rsidR="00A80AFF">
              <w:t>Кабырдакского</w:t>
            </w:r>
            <w:r w:rsidR="000507A7">
              <w:t xml:space="preserve"> </w:t>
            </w:r>
            <w:r w:rsidR="005267B9">
              <w:t>сельского поселения на 2025 – 2027</w:t>
            </w:r>
            <w:r w:rsidRPr="008544DF">
              <w:t xml:space="preserve"> годы;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2B04F8">
        <w:trPr>
          <w:trHeight w:val="829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5) пояснительная записка к проекту решения Совета </w:t>
            </w:r>
          </w:p>
          <w:p w:rsidR="00B86752" w:rsidRPr="008544DF" w:rsidRDefault="00A80AFF" w:rsidP="000507A7">
            <w:pPr>
              <w:spacing w:after="4"/>
            </w:pPr>
            <w:r>
              <w:t>Кабырдакского</w:t>
            </w:r>
            <w:r w:rsidR="00B86752" w:rsidRPr="008544DF">
              <w:t xml:space="preserve"> сельского поселения "О бюджете сельского поселения на </w:t>
            </w:r>
            <w:r w:rsidR="005267B9">
              <w:t>2025 год и на плановый период 2026 и 2027</w:t>
            </w:r>
            <w:r w:rsidR="00B86752" w:rsidRPr="008544DF">
              <w:t xml:space="preserve"> годов";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698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6) верхний предел муниципального  долга </w:t>
            </w:r>
            <w:r w:rsidR="00A80AFF">
              <w:t>Кабырдакского</w:t>
            </w:r>
            <w:r w:rsidRPr="008544DF">
              <w:t xml:space="preserve"> сель</w:t>
            </w:r>
            <w:r w:rsidR="005267B9">
              <w:t>ского поселения на 1 января 2026 года, на 1 января 2027</w:t>
            </w:r>
            <w:r w:rsidRPr="008544DF">
              <w:t xml:space="preserve"> года и на 1 января </w:t>
            </w:r>
            <w:r w:rsidR="005267B9">
              <w:t>2028</w:t>
            </w:r>
            <w:r w:rsidRPr="008544DF">
              <w:t xml:space="preserve"> года;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B86752">
        <w:trPr>
          <w:trHeight w:val="556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7) оценка ожидаемого исп</w:t>
            </w:r>
            <w:r w:rsidR="005267B9">
              <w:t>олнения местного бюджета на 2024</w:t>
            </w:r>
            <w:r w:rsidRPr="008544DF">
              <w:t xml:space="preserve"> год;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2020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1915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</w:tr>
      <w:tr w:rsidR="00630208" w:rsidRPr="008544DF" w:rsidTr="00A405B9">
        <w:trPr>
          <w:trHeight w:val="297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8) паспорта МП (проекты изменений в указанные паспорта);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405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9) реестр источников доходов местного бюджета;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870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10) иные документы и материалы, установленные законодательством.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</w:tbl>
    <w:p w:rsidR="000D1B8C" w:rsidRPr="008544DF" w:rsidRDefault="000D1B8C" w:rsidP="00C2090D">
      <w:pPr>
        <w:rPr>
          <w:sz w:val="22"/>
          <w:szCs w:val="22"/>
        </w:rPr>
      </w:pPr>
    </w:p>
    <w:sectPr w:rsidR="000D1B8C" w:rsidRPr="008544DF" w:rsidSect="004A5FC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4C74"/>
    <w:multiLevelType w:val="hybridMultilevel"/>
    <w:tmpl w:val="84A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96A54"/>
    <w:multiLevelType w:val="hybridMultilevel"/>
    <w:tmpl w:val="E9C00C84"/>
    <w:lvl w:ilvl="0" w:tplc="8BEEB0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26EA69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442A2F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26780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9407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EE2D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9CAB63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C4941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AA240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432040"/>
    <w:multiLevelType w:val="hybridMultilevel"/>
    <w:tmpl w:val="F370D70A"/>
    <w:lvl w:ilvl="0" w:tplc="5CDCDD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710B66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EA0B3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93C292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042781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FEA2D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FC59D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DC491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D6A150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E459E"/>
    <w:rsid w:val="000052AE"/>
    <w:rsid w:val="00021F5A"/>
    <w:rsid w:val="000507A7"/>
    <w:rsid w:val="00060037"/>
    <w:rsid w:val="000718C3"/>
    <w:rsid w:val="00080EB3"/>
    <w:rsid w:val="00094C9F"/>
    <w:rsid w:val="000A5FB8"/>
    <w:rsid w:val="000D1B8C"/>
    <w:rsid w:val="000E1498"/>
    <w:rsid w:val="00126996"/>
    <w:rsid w:val="00146F8C"/>
    <w:rsid w:val="00151310"/>
    <w:rsid w:val="00166D56"/>
    <w:rsid w:val="0018538D"/>
    <w:rsid w:val="001B3E9E"/>
    <w:rsid w:val="001B5E41"/>
    <w:rsid w:val="001D68E2"/>
    <w:rsid w:val="001E3D99"/>
    <w:rsid w:val="002346C1"/>
    <w:rsid w:val="002365B4"/>
    <w:rsid w:val="002860CC"/>
    <w:rsid w:val="002A734D"/>
    <w:rsid w:val="002B3FCA"/>
    <w:rsid w:val="002C1901"/>
    <w:rsid w:val="002D3155"/>
    <w:rsid w:val="002E09BA"/>
    <w:rsid w:val="00325F57"/>
    <w:rsid w:val="00367735"/>
    <w:rsid w:val="00384F2B"/>
    <w:rsid w:val="003B2BF4"/>
    <w:rsid w:val="003B3BB8"/>
    <w:rsid w:val="003B7D6A"/>
    <w:rsid w:val="003C7A8A"/>
    <w:rsid w:val="003E00D2"/>
    <w:rsid w:val="004053CE"/>
    <w:rsid w:val="00414343"/>
    <w:rsid w:val="00424DEA"/>
    <w:rsid w:val="00456914"/>
    <w:rsid w:val="004927A4"/>
    <w:rsid w:val="00495AD7"/>
    <w:rsid w:val="004A581D"/>
    <w:rsid w:val="004A5FC0"/>
    <w:rsid w:val="004E4CDA"/>
    <w:rsid w:val="004F4D2C"/>
    <w:rsid w:val="004F7F5B"/>
    <w:rsid w:val="00513D38"/>
    <w:rsid w:val="005267B9"/>
    <w:rsid w:val="00531FAC"/>
    <w:rsid w:val="00542385"/>
    <w:rsid w:val="0055042C"/>
    <w:rsid w:val="00570561"/>
    <w:rsid w:val="005853F0"/>
    <w:rsid w:val="005910E7"/>
    <w:rsid w:val="005B38D4"/>
    <w:rsid w:val="005B6BB5"/>
    <w:rsid w:val="00604ACE"/>
    <w:rsid w:val="00606D26"/>
    <w:rsid w:val="00606E20"/>
    <w:rsid w:val="00630208"/>
    <w:rsid w:val="0063469F"/>
    <w:rsid w:val="0064145C"/>
    <w:rsid w:val="00647E71"/>
    <w:rsid w:val="00654445"/>
    <w:rsid w:val="00677602"/>
    <w:rsid w:val="0068223D"/>
    <w:rsid w:val="006C41AA"/>
    <w:rsid w:val="006C7004"/>
    <w:rsid w:val="006D28AB"/>
    <w:rsid w:val="006D6216"/>
    <w:rsid w:val="00721B4D"/>
    <w:rsid w:val="00736BE6"/>
    <w:rsid w:val="00752091"/>
    <w:rsid w:val="0075533C"/>
    <w:rsid w:val="007807F7"/>
    <w:rsid w:val="00780F01"/>
    <w:rsid w:val="00784265"/>
    <w:rsid w:val="007873A3"/>
    <w:rsid w:val="007A687A"/>
    <w:rsid w:val="007C2983"/>
    <w:rsid w:val="007F1BFF"/>
    <w:rsid w:val="00813441"/>
    <w:rsid w:val="00827BD9"/>
    <w:rsid w:val="0083067D"/>
    <w:rsid w:val="008544DF"/>
    <w:rsid w:val="00871147"/>
    <w:rsid w:val="00887BE3"/>
    <w:rsid w:val="008E459E"/>
    <w:rsid w:val="00930353"/>
    <w:rsid w:val="00934A2F"/>
    <w:rsid w:val="00947EDA"/>
    <w:rsid w:val="00965940"/>
    <w:rsid w:val="009719E5"/>
    <w:rsid w:val="00972E0C"/>
    <w:rsid w:val="00974E37"/>
    <w:rsid w:val="009B176F"/>
    <w:rsid w:val="00A0017D"/>
    <w:rsid w:val="00A12794"/>
    <w:rsid w:val="00A40BDD"/>
    <w:rsid w:val="00A44A7F"/>
    <w:rsid w:val="00A50D3F"/>
    <w:rsid w:val="00A80AFF"/>
    <w:rsid w:val="00A94518"/>
    <w:rsid w:val="00AC7387"/>
    <w:rsid w:val="00AD29F0"/>
    <w:rsid w:val="00AE66C7"/>
    <w:rsid w:val="00AE79A9"/>
    <w:rsid w:val="00B04C90"/>
    <w:rsid w:val="00B501EA"/>
    <w:rsid w:val="00B86752"/>
    <w:rsid w:val="00BE5D54"/>
    <w:rsid w:val="00BF3382"/>
    <w:rsid w:val="00C035B3"/>
    <w:rsid w:val="00C2090D"/>
    <w:rsid w:val="00C42E36"/>
    <w:rsid w:val="00C63DBD"/>
    <w:rsid w:val="00C76EB3"/>
    <w:rsid w:val="00D60227"/>
    <w:rsid w:val="00DB0795"/>
    <w:rsid w:val="00DD1B74"/>
    <w:rsid w:val="00E007CD"/>
    <w:rsid w:val="00E00DD1"/>
    <w:rsid w:val="00E1274F"/>
    <w:rsid w:val="00E16F6A"/>
    <w:rsid w:val="00E200F7"/>
    <w:rsid w:val="00E25B73"/>
    <w:rsid w:val="00E37547"/>
    <w:rsid w:val="00E410D5"/>
    <w:rsid w:val="00E73C45"/>
    <w:rsid w:val="00E823FB"/>
    <w:rsid w:val="00E968E7"/>
    <w:rsid w:val="00EB2B2C"/>
    <w:rsid w:val="00EC508B"/>
    <w:rsid w:val="00EC6DB6"/>
    <w:rsid w:val="00EC78C6"/>
    <w:rsid w:val="00ED415A"/>
    <w:rsid w:val="00F31AB5"/>
    <w:rsid w:val="00F51928"/>
    <w:rsid w:val="00F70E0F"/>
    <w:rsid w:val="00F71A57"/>
    <w:rsid w:val="00F9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E14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D1B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138</cp:revision>
  <cp:lastPrinted>2021-06-24T09:44:00Z</cp:lastPrinted>
  <dcterms:created xsi:type="dcterms:W3CDTF">2015-02-09T04:16:00Z</dcterms:created>
  <dcterms:modified xsi:type="dcterms:W3CDTF">2025-06-27T04:59:00Z</dcterms:modified>
</cp:coreProperties>
</file>