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AE" w:rsidRDefault="00C209AE" w:rsidP="00C209A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209AE" w:rsidRDefault="00C209AE" w:rsidP="00C209A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C209AE" w:rsidRDefault="00C209AE" w:rsidP="00C209AE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209AE" w:rsidTr="00C209AE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09AE" w:rsidRDefault="00C209AE">
            <w:pPr>
              <w:spacing w:line="276" w:lineRule="auto"/>
            </w:pPr>
          </w:p>
        </w:tc>
      </w:tr>
    </w:tbl>
    <w:p w:rsidR="00C209AE" w:rsidRDefault="00C209AE" w:rsidP="00C209A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C209AE" w:rsidRDefault="00C209AE" w:rsidP="00C209AE"/>
    <w:p w:rsidR="00C209AE" w:rsidRDefault="00C209AE" w:rsidP="00C209AE">
      <w:pPr>
        <w:rPr>
          <w:sz w:val="28"/>
          <w:szCs w:val="28"/>
        </w:rPr>
      </w:pPr>
      <w:r>
        <w:rPr>
          <w:sz w:val="28"/>
          <w:szCs w:val="28"/>
        </w:rPr>
        <w:t xml:space="preserve">от  11.02.2025 г.                                                                                                № 9 </w:t>
      </w:r>
    </w:p>
    <w:p w:rsidR="00C209AE" w:rsidRDefault="00C209AE" w:rsidP="00C209AE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C209AE" w:rsidRDefault="00C209AE" w:rsidP="00C209AE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C209AE" w:rsidRDefault="00C209AE" w:rsidP="00C209AE">
      <w:pPr>
        <w:rPr>
          <w:sz w:val="28"/>
          <w:szCs w:val="28"/>
        </w:rPr>
      </w:pPr>
    </w:p>
    <w:p w:rsidR="00C209AE" w:rsidRDefault="00C209AE" w:rsidP="00C209AE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C209AE" w:rsidRDefault="00C209AE" w:rsidP="00C209AE">
      <w:pPr>
        <w:rPr>
          <w:sz w:val="28"/>
          <w:szCs w:val="28"/>
        </w:rPr>
      </w:pPr>
    </w:p>
    <w:p w:rsidR="00C209AE" w:rsidRDefault="00C209AE" w:rsidP="00C209AE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209AE" w:rsidRDefault="00C209AE" w:rsidP="00C2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C209AE" w:rsidRDefault="00C209AE" w:rsidP="00C209A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C209AE" w:rsidRDefault="00C209AE" w:rsidP="00C209AE">
      <w:pPr>
        <w:tabs>
          <w:tab w:val="left" w:pos="4111"/>
        </w:tabs>
        <w:rPr>
          <w:b/>
          <w:sz w:val="28"/>
          <w:szCs w:val="28"/>
        </w:rPr>
      </w:pPr>
    </w:p>
    <w:p w:rsidR="00C209AE" w:rsidRDefault="00C209AE" w:rsidP="00C209AE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209AE" w:rsidRDefault="00C209AE" w:rsidP="00C2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жилой квартире   с кадастровым номером 55:29:051101:767, инвентарным номером 5267,  расположенной  в село </w:t>
      </w:r>
      <w:proofErr w:type="spellStart"/>
      <w:r>
        <w:rPr>
          <w:sz w:val="28"/>
          <w:szCs w:val="28"/>
        </w:rPr>
        <w:t>Кабырдак</w:t>
      </w:r>
      <w:proofErr w:type="spellEnd"/>
      <w:proofErr w:type="gramStart"/>
      <w:r>
        <w:rPr>
          <w:sz w:val="28"/>
          <w:szCs w:val="28"/>
        </w:rPr>
        <w:t xml:space="preserve">   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Кабырдакское</w:t>
      </w:r>
      <w:proofErr w:type="spellEnd"/>
      <w:r>
        <w:rPr>
          <w:sz w:val="28"/>
          <w:szCs w:val="28"/>
        </w:rPr>
        <w:t xml:space="preserve">,  село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  , улица Октябрьской Революции , дом 6, квартира 1.</w:t>
      </w:r>
    </w:p>
    <w:p w:rsidR="00C209AE" w:rsidRDefault="00C209AE" w:rsidP="00C2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209AE" w:rsidRDefault="00C209AE" w:rsidP="00C209AE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C209AE" w:rsidRDefault="00C209AE" w:rsidP="00C209AE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C209AE" w:rsidRDefault="00C209AE" w:rsidP="00C209AE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9AE" w:rsidRDefault="00C209AE" w:rsidP="00C209AE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9AE" w:rsidRDefault="00C209AE" w:rsidP="00C209A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C209AE" w:rsidRDefault="00C209AE" w:rsidP="00C209AE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09AE" w:rsidRDefault="00C209AE" w:rsidP="00C209AE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C209AE" w:rsidRDefault="00C209AE" w:rsidP="00C209AE">
      <w:pPr>
        <w:rPr>
          <w:sz w:val="28"/>
          <w:szCs w:val="28"/>
        </w:rPr>
      </w:pPr>
    </w:p>
    <w:p w:rsidR="00C209AE" w:rsidRDefault="00C209AE" w:rsidP="00C209AE"/>
    <w:p w:rsidR="00C209AE" w:rsidRDefault="00C209AE" w:rsidP="00C209AE"/>
    <w:p w:rsidR="00BA21D2" w:rsidRDefault="00BA21D2"/>
    <w:sectPr w:rsidR="00BA21D2" w:rsidSect="00BA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AE"/>
    <w:rsid w:val="00BA21D2"/>
    <w:rsid w:val="00C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09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09A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09A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2025-02-11T07:38:00Z</dcterms:created>
  <dcterms:modified xsi:type="dcterms:W3CDTF">2025-02-11T07:39:00Z</dcterms:modified>
</cp:coreProperties>
</file>