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29" w:rsidRPr="0043217A" w:rsidRDefault="00ED1E29" w:rsidP="00ED1E29">
      <w:pPr>
        <w:rPr>
          <w:szCs w:val="28"/>
          <w:lang w:val="ru-RU"/>
        </w:rPr>
      </w:pPr>
    </w:p>
    <w:p w:rsidR="00ED1E29" w:rsidRPr="00503686" w:rsidRDefault="00ED1E29" w:rsidP="00ED1E29">
      <w:pPr>
        <w:jc w:val="center"/>
        <w:rPr>
          <w:b/>
          <w:bCs/>
          <w:sz w:val="28"/>
          <w:szCs w:val="28"/>
          <w:lang w:val="ru-RU"/>
        </w:rPr>
      </w:pPr>
      <w:r w:rsidRPr="00503686">
        <w:rPr>
          <w:szCs w:val="28"/>
          <w:lang w:val="ru-RU"/>
        </w:rPr>
        <w:t xml:space="preserve">        </w:t>
      </w:r>
      <w:r w:rsidRPr="00503686">
        <w:rPr>
          <w:b/>
          <w:bCs/>
          <w:sz w:val="28"/>
          <w:szCs w:val="28"/>
          <w:lang w:val="ru-RU"/>
        </w:rPr>
        <w:t>СОВЕТ</w:t>
      </w:r>
    </w:p>
    <w:p w:rsidR="00ED1E29" w:rsidRPr="00503686" w:rsidRDefault="00ED1E29" w:rsidP="00ED1E29">
      <w:pPr>
        <w:jc w:val="center"/>
        <w:rPr>
          <w:b/>
          <w:bCs/>
          <w:sz w:val="28"/>
          <w:szCs w:val="28"/>
          <w:lang w:val="ru-RU"/>
        </w:rPr>
      </w:pPr>
      <w:r w:rsidRPr="00503686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КАБЫРДАКСКОГО</w:t>
      </w:r>
      <w:r w:rsidRPr="00503686">
        <w:rPr>
          <w:b/>
          <w:bCs/>
          <w:sz w:val="28"/>
          <w:szCs w:val="28"/>
          <w:lang w:val="ru-RU"/>
        </w:rPr>
        <w:t xml:space="preserve"> СЕЛЬСКОГО ПОСЕЛЕНИЯ </w:t>
      </w:r>
    </w:p>
    <w:p w:rsidR="00ED1E29" w:rsidRDefault="00ED1E29" w:rsidP="00ED1E29">
      <w:pPr>
        <w:jc w:val="center"/>
        <w:rPr>
          <w:b/>
          <w:bCs/>
          <w:sz w:val="28"/>
          <w:szCs w:val="28"/>
          <w:lang w:val="ru-RU"/>
        </w:rPr>
      </w:pPr>
      <w:r w:rsidRPr="00503686">
        <w:rPr>
          <w:b/>
          <w:bCs/>
          <w:sz w:val="28"/>
          <w:szCs w:val="28"/>
          <w:lang w:val="ru-RU"/>
        </w:rPr>
        <w:t xml:space="preserve">ТЮКАЛИНСКОГО МУНИЦИПАЛЬНОГО РАЙОНА </w:t>
      </w:r>
    </w:p>
    <w:p w:rsidR="00ED1E29" w:rsidRPr="00503686" w:rsidRDefault="00ED1E29" w:rsidP="00ED1E29">
      <w:pPr>
        <w:jc w:val="center"/>
        <w:rPr>
          <w:b/>
          <w:i/>
          <w:iCs/>
          <w:color w:val="000000"/>
          <w:lang w:val="ru-RU"/>
        </w:rPr>
      </w:pPr>
      <w:r w:rsidRPr="00503686">
        <w:rPr>
          <w:b/>
          <w:bCs/>
          <w:sz w:val="28"/>
          <w:szCs w:val="28"/>
          <w:lang w:val="ru-RU"/>
        </w:rPr>
        <w:t>ОМСКОЙ ОБЛАСТИ</w:t>
      </w:r>
    </w:p>
    <w:p w:rsidR="00ED1E29" w:rsidRPr="00503686" w:rsidRDefault="00ED1E29" w:rsidP="00ED1E29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ED1E29" w:rsidRPr="00503686" w:rsidRDefault="00ED1E29" w:rsidP="00ED1E29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  <w:r w:rsidRPr="00503686">
        <w:rPr>
          <w:b/>
          <w:color w:val="000000"/>
          <w:sz w:val="28"/>
          <w:szCs w:val="28"/>
          <w:lang w:val="ru-RU"/>
        </w:rPr>
        <w:t>РЕШЕНИЕ</w:t>
      </w:r>
    </w:p>
    <w:p w:rsidR="00ED1E29" w:rsidRPr="00503686" w:rsidRDefault="00ED1E29" w:rsidP="00ED1E29">
      <w:pPr>
        <w:shd w:val="clear" w:color="auto" w:fill="FFFFFF"/>
        <w:tabs>
          <w:tab w:val="left" w:pos="7665"/>
        </w:tabs>
        <w:rPr>
          <w:b/>
          <w:color w:val="000000"/>
          <w:sz w:val="28"/>
          <w:szCs w:val="28"/>
          <w:lang w:val="ru-RU"/>
        </w:rPr>
      </w:pPr>
      <w:r w:rsidRPr="00503686">
        <w:rPr>
          <w:b/>
          <w:color w:val="000000"/>
          <w:sz w:val="28"/>
          <w:szCs w:val="28"/>
          <w:lang w:val="ru-RU"/>
        </w:rPr>
        <w:tab/>
      </w:r>
    </w:p>
    <w:p w:rsidR="00ED1E29" w:rsidRPr="0047127E" w:rsidRDefault="0078121B" w:rsidP="00ED1E29">
      <w:pPr>
        <w:shd w:val="clear" w:color="auto" w:fill="FFFFFF"/>
        <w:tabs>
          <w:tab w:val="left" w:pos="7665"/>
        </w:tabs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от 00.10. 2024 г. №                                                              Проект</w:t>
      </w:r>
      <w:r w:rsidR="002F5BF3">
        <w:rPr>
          <w:color w:val="000000"/>
          <w:sz w:val="26"/>
          <w:szCs w:val="26"/>
          <w:lang w:val="ru-RU"/>
        </w:rPr>
        <w:tab/>
      </w:r>
    </w:p>
    <w:p w:rsidR="00ED1E29" w:rsidRPr="00ED1E29" w:rsidRDefault="00ED1E29" w:rsidP="00ED1E29">
      <w:pPr>
        <w:shd w:val="clear" w:color="auto" w:fill="FFFFFF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с. Кабырдак</w:t>
      </w:r>
    </w:p>
    <w:p w:rsidR="00ED1E29" w:rsidRPr="00503686" w:rsidRDefault="00ED1E29" w:rsidP="00ED1E29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p w:rsidR="00ED1E29" w:rsidRPr="0047127E" w:rsidRDefault="00ED1E29" w:rsidP="00ED1E29">
      <w:pPr>
        <w:tabs>
          <w:tab w:val="left" w:pos="5745"/>
        </w:tabs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91722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О внесении изменений в решение Совета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Кабырдакского</w:t>
      </w:r>
      <w:r w:rsidRPr="0091722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сельского поселения от </w:t>
      </w:r>
      <w:r>
        <w:rPr>
          <w:sz w:val="26"/>
          <w:szCs w:val="26"/>
          <w:lang w:val="ru-RU"/>
        </w:rPr>
        <w:t xml:space="preserve">28.10.2013 г. №36 </w:t>
      </w:r>
      <w:r w:rsidRPr="0047127E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«</w:t>
      </w:r>
      <w:r w:rsidRPr="0047127E">
        <w:rPr>
          <w:rFonts w:ascii="Times New Roman" w:hAnsi="Times New Roman" w:cs="Times New Roman"/>
          <w:sz w:val="26"/>
          <w:szCs w:val="26"/>
          <w:lang w:val="ru-RU"/>
        </w:rPr>
        <w:t xml:space="preserve">О дорожном фонде </w:t>
      </w:r>
      <w:r>
        <w:rPr>
          <w:rFonts w:ascii="Times New Roman" w:hAnsi="Times New Roman" w:cs="Times New Roman"/>
          <w:sz w:val="26"/>
          <w:szCs w:val="26"/>
          <w:lang w:val="ru-RU"/>
        </w:rPr>
        <w:t>Кабырдакского</w:t>
      </w:r>
      <w:r w:rsidRPr="0047127E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Тюкалинского  муниципального района Омской области</w:t>
      </w:r>
      <w:r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:rsidR="00ED1E29" w:rsidRDefault="00ED1E29" w:rsidP="00ED1E29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p w:rsidR="00ED1E29" w:rsidRPr="0047127E" w:rsidRDefault="00ED1E29" w:rsidP="00ED1E29">
      <w:pPr>
        <w:tabs>
          <w:tab w:val="left" w:pos="5745"/>
        </w:tabs>
        <w:jc w:val="both"/>
        <w:rPr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 xml:space="preserve">           </w:t>
      </w:r>
      <w:r w:rsidRPr="0047127E">
        <w:rPr>
          <w:spacing w:val="2"/>
          <w:sz w:val="26"/>
          <w:szCs w:val="26"/>
          <w:lang w:val="ru-RU"/>
        </w:rPr>
        <w:t>В соответствии со статьей 179.4 Бюджетного кодекса Российской</w:t>
      </w:r>
      <w:r w:rsidRPr="0047127E">
        <w:rPr>
          <w:spacing w:val="2"/>
          <w:sz w:val="26"/>
          <w:szCs w:val="26"/>
          <w:lang w:val="ru-RU"/>
        </w:rPr>
        <w:br/>
      </w:r>
      <w:r w:rsidRPr="0047127E">
        <w:rPr>
          <w:spacing w:val="3"/>
          <w:sz w:val="26"/>
          <w:szCs w:val="26"/>
          <w:lang w:val="ru-RU"/>
        </w:rPr>
        <w:t xml:space="preserve">Федерации, Федеральным законом от 6 октября 2003 года № 131-ФЗ                            «Об </w:t>
      </w:r>
      <w:r w:rsidRPr="0047127E">
        <w:rPr>
          <w:spacing w:val="1"/>
          <w:sz w:val="26"/>
          <w:szCs w:val="26"/>
          <w:lang w:val="ru-RU"/>
        </w:rPr>
        <w:t>общих принципах организации местного самоуправления в Российской</w:t>
      </w:r>
      <w:r w:rsidRPr="0047127E">
        <w:rPr>
          <w:spacing w:val="1"/>
          <w:sz w:val="26"/>
          <w:szCs w:val="26"/>
          <w:lang w:val="ru-RU"/>
        </w:rPr>
        <w:br/>
      </w:r>
      <w:r w:rsidRPr="0047127E">
        <w:rPr>
          <w:spacing w:val="-2"/>
          <w:sz w:val="26"/>
          <w:szCs w:val="26"/>
          <w:lang w:val="ru-RU"/>
        </w:rPr>
        <w:t>Федерации»</w:t>
      </w:r>
      <w:r w:rsidRPr="0047127E">
        <w:rPr>
          <w:sz w:val="26"/>
          <w:szCs w:val="26"/>
          <w:lang w:val="ru-RU"/>
        </w:rPr>
        <w:t xml:space="preserve">, руководствуясь Уставом </w:t>
      </w:r>
      <w:r>
        <w:rPr>
          <w:sz w:val="26"/>
          <w:szCs w:val="26"/>
          <w:lang w:val="ru-RU"/>
        </w:rPr>
        <w:t>Кабырдакского</w:t>
      </w:r>
      <w:r w:rsidRPr="0047127E">
        <w:rPr>
          <w:sz w:val="26"/>
          <w:szCs w:val="26"/>
          <w:lang w:val="ru-RU"/>
        </w:rPr>
        <w:t xml:space="preserve"> сельского поселения Тюкалинского муниципального района, Совет </w:t>
      </w:r>
      <w:r>
        <w:rPr>
          <w:sz w:val="26"/>
          <w:szCs w:val="26"/>
          <w:lang w:val="ru-RU"/>
        </w:rPr>
        <w:t>Кабырдакского сельского поселения</w:t>
      </w:r>
    </w:p>
    <w:p w:rsidR="00ED1E29" w:rsidRPr="00503686" w:rsidRDefault="00ED1E29" w:rsidP="00ED1E29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</w:p>
    <w:p w:rsidR="00ED1E29" w:rsidRPr="00503686" w:rsidRDefault="00ED1E29" w:rsidP="00ED1E29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503686">
        <w:rPr>
          <w:b/>
          <w:sz w:val="28"/>
          <w:szCs w:val="28"/>
          <w:lang w:val="ru-RU"/>
        </w:rPr>
        <w:t>РЕШИЛ:</w:t>
      </w:r>
    </w:p>
    <w:p w:rsidR="00ED1E29" w:rsidRPr="0047127E" w:rsidRDefault="00ED1E29" w:rsidP="00ED1E29">
      <w:pPr>
        <w:tabs>
          <w:tab w:val="left" w:pos="5745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03686">
        <w:rPr>
          <w:sz w:val="28"/>
          <w:szCs w:val="28"/>
          <w:lang w:val="ru-RU"/>
        </w:rPr>
        <w:t xml:space="preserve">1. </w:t>
      </w:r>
      <w:r w:rsidRPr="004C0FE5">
        <w:rPr>
          <w:sz w:val="26"/>
          <w:szCs w:val="26"/>
          <w:lang w:val="ru-RU"/>
        </w:rPr>
        <w:t>Внести в</w:t>
      </w:r>
      <w:r w:rsidRPr="00503686">
        <w:rPr>
          <w:sz w:val="28"/>
          <w:szCs w:val="28"/>
          <w:lang w:val="ru-RU"/>
        </w:rPr>
        <w:t xml:space="preserve"> </w:t>
      </w:r>
      <w:r w:rsidRPr="0091722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решение Совета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Кабырдакского</w:t>
      </w:r>
      <w:r w:rsidRPr="0091722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сельского поселения от </w:t>
      </w:r>
      <w:r>
        <w:rPr>
          <w:sz w:val="26"/>
          <w:szCs w:val="26"/>
          <w:lang w:val="ru-RU"/>
        </w:rPr>
        <w:t>28</w:t>
      </w:r>
      <w:r w:rsidR="004A0D81">
        <w:rPr>
          <w:sz w:val="26"/>
          <w:szCs w:val="26"/>
          <w:lang w:val="ru-RU"/>
        </w:rPr>
        <w:t>.10.2013 г. №36</w:t>
      </w:r>
      <w:r>
        <w:rPr>
          <w:sz w:val="26"/>
          <w:szCs w:val="26"/>
          <w:lang w:val="ru-RU"/>
        </w:rPr>
        <w:t xml:space="preserve"> </w:t>
      </w:r>
      <w:r w:rsidRPr="0047127E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«</w:t>
      </w:r>
      <w:r w:rsidRPr="0047127E">
        <w:rPr>
          <w:rFonts w:ascii="Times New Roman" w:hAnsi="Times New Roman" w:cs="Times New Roman"/>
          <w:sz w:val="26"/>
          <w:szCs w:val="26"/>
          <w:lang w:val="ru-RU"/>
        </w:rPr>
        <w:t xml:space="preserve">О дорожном фонде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Кабырдакского сельского поселения </w:t>
      </w:r>
      <w:r w:rsidRPr="0047127E">
        <w:rPr>
          <w:rFonts w:ascii="Times New Roman" w:hAnsi="Times New Roman" w:cs="Times New Roman"/>
          <w:sz w:val="26"/>
          <w:szCs w:val="26"/>
          <w:lang w:val="ru-RU"/>
        </w:rPr>
        <w:t>Тюкалинского  муниципального района Омской области</w:t>
      </w:r>
      <w:r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503686">
        <w:rPr>
          <w:color w:val="000000"/>
          <w:sz w:val="28"/>
          <w:szCs w:val="28"/>
          <w:lang w:val="ru-RU"/>
        </w:rPr>
        <w:t xml:space="preserve">, </w:t>
      </w:r>
      <w:r w:rsidRPr="00503686">
        <w:rPr>
          <w:color w:val="000000"/>
          <w:sz w:val="26"/>
          <w:szCs w:val="26"/>
          <w:lang w:val="ru-RU"/>
        </w:rPr>
        <w:t>следующие изменения:</w:t>
      </w:r>
    </w:p>
    <w:p w:rsidR="00ED1E29" w:rsidRPr="00B86196" w:rsidRDefault="00ED1E29" w:rsidP="00ED1E29">
      <w:pPr>
        <w:jc w:val="both"/>
        <w:rPr>
          <w:sz w:val="26"/>
          <w:szCs w:val="26"/>
          <w:lang w:val="ru-RU"/>
        </w:rPr>
      </w:pPr>
      <w:r>
        <w:rPr>
          <w:bCs/>
          <w:color w:val="000000"/>
          <w:sz w:val="26"/>
          <w:szCs w:val="26"/>
          <w:lang w:val="ru-RU"/>
        </w:rPr>
        <w:t xml:space="preserve">           </w:t>
      </w:r>
      <w:r w:rsidRPr="00503686">
        <w:rPr>
          <w:bCs/>
          <w:color w:val="000000"/>
          <w:sz w:val="26"/>
          <w:szCs w:val="26"/>
          <w:lang w:val="ru-RU"/>
        </w:rPr>
        <w:t xml:space="preserve">1.1. </w:t>
      </w:r>
      <w:r w:rsidRPr="00B86196">
        <w:rPr>
          <w:bCs/>
          <w:color w:val="000000"/>
          <w:sz w:val="26"/>
          <w:szCs w:val="26"/>
          <w:lang w:val="ru-RU"/>
        </w:rPr>
        <w:t>В Главу 2 пункт</w:t>
      </w:r>
      <w:r>
        <w:rPr>
          <w:bCs/>
          <w:color w:val="000000"/>
          <w:sz w:val="26"/>
          <w:szCs w:val="26"/>
          <w:lang w:val="ru-RU"/>
        </w:rPr>
        <w:t>а</w:t>
      </w:r>
      <w:r w:rsidRPr="00B86196">
        <w:rPr>
          <w:bCs/>
          <w:color w:val="000000"/>
          <w:sz w:val="26"/>
          <w:szCs w:val="26"/>
          <w:lang w:val="ru-RU"/>
        </w:rPr>
        <w:t xml:space="preserve"> 3 Порядка </w:t>
      </w:r>
      <w:r w:rsidRPr="00B86196">
        <w:rPr>
          <w:sz w:val="26"/>
          <w:szCs w:val="26"/>
          <w:lang w:val="ru-RU"/>
        </w:rPr>
        <w:t xml:space="preserve">формирования и использования бюджетных ассигнований дорожного фонда </w:t>
      </w:r>
      <w:r>
        <w:rPr>
          <w:sz w:val="26"/>
          <w:szCs w:val="26"/>
          <w:lang w:val="ru-RU"/>
        </w:rPr>
        <w:t>Кабырдакского</w:t>
      </w:r>
      <w:r w:rsidRPr="00B86196">
        <w:rPr>
          <w:sz w:val="26"/>
          <w:szCs w:val="26"/>
          <w:lang w:val="ru-RU"/>
        </w:rPr>
        <w:t xml:space="preserve"> сельского поселения Тюкалинского муниципального района Омской области добавить подпункт 10 и подпункт 11 следующего содержания: </w:t>
      </w:r>
    </w:p>
    <w:p w:rsidR="00ED1E29" w:rsidRDefault="00ED1E29" w:rsidP="00ED1E29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>
        <w:rPr>
          <w:bCs/>
          <w:color w:val="000000"/>
          <w:sz w:val="26"/>
          <w:szCs w:val="26"/>
          <w:lang w:val="ru-RU"/>
        </w:rPr>
        <w:t xml:space="preserve"> «10)</w:t>
      </w:r>
      <w:r w:rsidRPr="00503686">
        <w:rPr>
          <w:bCs/>
          <w:color w:val="000000"/>
          <w:sz w:val="26"/>
          <w:szCs w:val="26"/>
          <w:lang w:val="ru-RU"/>
        </w:rPr>
        <w:t xml:space="preserve"> </w:t>
      </w:r>
      <w:r>
        <w:rPr>
          <w:sz w:val="26"/>
          <w:szCs w:val="26"/>
          <w:shd w:val="clear" w:color="auto" w:fill="FFFFFF"/>
          <w:lang w:val="ru-RU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</w:t>
      </w:r>
      <w:r w:rsidRPr="00503686">
        <w:rPr>
          <w:sz w:val="26"/>
          <w:szCs w:val="26"/>
          <w:shd w:val="clear" w:color="auto" w:fill="FFFFFF"/>
          <w:lang w:val="ru-RU"/>
        </w:rPr>
        <w:t>»</w:t>
      </w:r>
      <w:r>
        <w:rPr>
          <w:sz w:val="26"/>
          <w:szCs w:val="26"/>
          <w:shd w:val="clear" w:color="auto" w:fill="FFFFFF"/>
          <w:lang w:val="ru-RU"/>
        </w:rPr>
        <w:t>;</w:t>
      </w:r>
    </w:p>
    <w:p w:rsidR="00ED1E29" w:rsidRPr="00503686" w:rsidRDefault="00ED1E29" w:rsidP="00ED1E29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>«11) доходов местных бюджетов от  штрафов за нарушение правил движения тяжеловесного и (или) крупногабаритного транспортного средства».</w:t>
      </w:r>
    </w:p>
    <w:p w:rsidR="00ED1E29" w:rsidRDefault="00ED1E29" w:rsidP="00ED1E29">
      <w:pPr>
        <w:shd w:val="clear" w:color="auto" w:fill="FFFFFF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</w:t>
      </w:r>
      <w:r w:rsidRPr="00503686">
        <w:rPr>
          <w:sz w:val="26"/>
          <w:szCs w:val="26"/>
          <w:lang w:val="ru-RU"/>
        </w:rPr>
        <w:t xml:space="preserve"> 1.2. </w:t>
      </w:r>
      <w:r>
        <w:rPr>
          <w:sz w:val="26"/>
          <w:szCs w:val="26"/>
          <w:lang w:val="ru-RU"/>
        </w:rPr>
        <w:t>Подпункт 2 пункта 3 Главы 2</w:t>
      </w:r>
      <w:r w:rsidRPr="00B86196">
        <w:rPr>
          <w:bCs/>
          <w:color w:val="000000"/>
          <w:sz w:val="26"/>
          <w:szCs w:val="26"/>
          <w:lang w:val="ru-RU"/>
        </w:rPr>
        <w:t xml:space="preserve"> Порядка </w:t>
      </w:r>
      <w:r w:rsidRPr="00B86196">
        <w:rPr>
          <w:sz w:val="26"/>
          <w:szCs w:val="26"/>
          <w:lang w:val="ru-RU"/>
        </w:rPr>
        <w:t xml:space="preserve">формирования и использования бюджетных ассигнований дорожного фонда </w:t>
      </w:r>
      <w:r>
        <w:rPr>
          <w:sz w:val="26"/>
          <w:szCs w:val="26"/>
          <w:lang w:val="ru-RU"/>
        </w:rPr>
        <w:t>Кабырдакского</w:t>
      </w:r>
      <w:r w:rsidRPr="00B86196">
        <w:rPr>
          <w:sz w:val="26"/>
          <w:szCs w:val="26"/>
          <w:lang w:val="ru-RU"/>
        </w:rPr>
        <w:t xml:space="preserve"> сельского поселения Тюкалинского муниципального района Омской области</w:t>
      </w:r>
      <w:r>
        <w:rPr>
          <w:sz w:val="26"/>
          <w:szCs w:val="26"/>
          <w:lang w:val="ru-RU"/>
        </w:rPr>
        <w:t xml:space="preserve"> – исключить. </w:t>
      </w:r>
    </w:p>
    <w:p w:rsidR="00ED1E29" w:rsidRPr="00B86196" w:rsidRDefault="00ED1E29" w:rsidP="00ED1E29">
      <w:pPr>
        <w:pStyle w:val="23"/>
        <w:ind w:firstLine="360"/>
        <w:jc w:val="both"/>
        <w:rPr>
          <w:sz w:val="26"/>
          <w:szCs w:val="26"/>
        </w:rPr>
      </w:pPr>
      <w:r w:rsidRPr="00B86196">
        <w:rPr>
          <w:sz w:val="26"/>
          <w:szCs w:val="26"/>
        </w:rPr>
        <w:t xml:space="preserve">2. Опубликовать настоящее Решение в «Бюллетене органов местного самоуправления </w:t>
      </w:r>
      <w:r>
        <w:rPr>
          <w:sz w:val="26"/>
          <w:szCs w:val="26"/>
        </w:rPr>
        <w:t>Кабырдакского</w:t>
      </w:r>
      <w:r w:rsidRPr="00B86196">
        <w:rPr>
          <w:sz w:val="26"/>
          <w:szCs w:val="26"/>
        </w:rPr>
        <w:t xml:space="preserve"> сельского поселения Тюкалинского муниципального района Омской области и разместить на официальном сайте </w:t>
      </w:r>
      <w:r>
        <w:rPr>
          <w:sz w:val="26"/>
          <w:szCs w:val="26"/>
        </w:rPr>
        <w:t>Кабырдакского</w:t>
      </w:r>
      <w:r w:rsidRPr="00B86196">
        <w:rPr>
          <w:sz w:val="26"/>
          <w:szCs w:val="26"/>
        </w:rPr>
        <w:t xml:space="preserve"> сельского поселения Тюкалинского муниципального района Омской области в информационно-телекоммуникационной сети «Интернет».</w:t>
      </w:r>
    </w:p>
    <w:p w:rsidR="008A3F66" w:rsidRPr="004A0D81" w:rsidRDefault="00ED1E29" w:rsidP="004A0D81">
      <w:pPr>
        <w:pStyle w:val="23"/>
        <w:numPr>
          <w:ilvl w:val="0"/>
          <w:numId w:val="2"/>
        </w:numPr>
        <w:jc w:val="both"/>
        <w:rPr>
          <w:sz w:val="26"/>
          <w:szCs w:val="26"/>
        </w:rPr>
      </w:pPr>
      <w:r w:rsidRPr="00B86196">
        <w:rPr>
          <w:sz w:val="26"/>
          <w:szCs w:val="26"/>
        </w:rPr>
        <w:t>Настоящее решение вступает в силу с момента опубликования.</w:t>
      </w:r>
    </w:p>
    <w:p w:rsidR="008A3F66" w:rsidRPr="00BA62BD" w:rsidRDefault="008A3F66" w:rsidP="00F3028C">
      <w:pPr>
        <w:adjustRightInd w:val="0"/>
        <w:rPr>
          <w:sz w:val="28"/>
          <w:szCs w:val="28"/>
          <w:lang w:val="ru-RU"/>
        </w:rPr>
      </w:pPr>
    </w:p>
    <w:p w:rsidR="008A3F66" w:rsidRPr="00BA62BD" w:rsidRDefault="008A3F66" w:rsidP="008A3F66">
      <w:pPr>
        <w:adjustRightInd w:val="0"/>
        <w:jc w:val="center"/>
        <w:rPr>
          <w:sz w:val="28"/>
          <w:szCs w:val="28"/>
          <w:lang w:val="ru-RU"/>
        </w:rPr>
      </w:pPr>
    </w:p>
    <w:p w:rsidR="008A3F66" w:rsidRPr="004A0D81" w:rsidRDefault="008A3F66" w:rsidP="008A3F66">
      <w:pPr>
        <w:rPr>
          <w:lang w:val="ru-RU"/>
        </w:rPr>
      </w:pPr>
      <w:r w:rsidRPr="004A0D81">
        <w:rPr>
          <w:lang w:val="ru-RU"/>
        </w:rPr>
        <w:t xml:space="preserve">      Глава Кабырдакского  </w:t>
      </w:r>
      <w:proofErr w:type="gramStart"/>
      <w:r w:rsidRPr="004A0D81">
        <w:rPr>
          <w:lang w:val="ru-RU"/>
        </w:rPr>
        <w:t>сельского</w:t>
      </w:r>
      <w:proofErr w:type="gramEnd"/>
    </w:p>
    <w:p w:rsidR="008A3F66" w:rsidRPr="004A0D81" w:rsidRDefault="004A0D81" w:rsidP="008A3F66">
      <w:pPr>
        <w:rPr>
          <w:lang w:val="ru-RU"/>
        </w:rPr>
      </w:pPr>
      <w:r>
        <w:rPr>
          <w:lang w:val="ru-RU"/>
        </w:rPr>
        <w:t xml:space="preserve">    </w:t>
      </w:r>
      <w:r w:rsidR="008A3F66" w:rsidRPr="004A0D81">
        <w:rPr>
          <w:lang w:val="ru-RU"/>
        </w:rPr>
        <w:t>поселения Тюкалинского МР</w:t>
      </w:r>
      <w:r>
        <w:rPr>
          <w:lang w:val="ru-RU"/>
        </w:rPr>
        <w:t xml:space="preserve"> </w:t>
      </w:r>
      <w:r w:rsidR="008A3F66" w:rsidRPr="004A0D81">
        <w:rPr>
          <w:lang w:val="ru-RU"/>
        </w:rPr>
        <w:t xml:space="preserve">Омской области                 </w:t>
      </w:r>
      <w:r>
        <w:rPr>
          <w:lang w:val="ru-RU"/>
        </w:rPr>
        <w:t xml:space="preserve">      С.М.Хорунжев</w:t>
      </w:r>
    </w:p>
    <w:p w:rsidR="008A3F66" w:rsidRPr="004A0D81" w:rsidRDefault="008A3F66" w:rsidP="008A3F66">
      <w:pPr>
        <w:rPr>
          <w:lang w:val="ru-RU"/>
        </w:rPr>
      </w:pPr>
    </w:p>
    <w:p w:rsidR="008A3F66" w:rsidRPr="00BA62BD" w:rsidRDefault="008A3F66" w:rsidP="008A3F66">
      <w:pPr>
        <w:rPr>
          <w:sz w:val="28"/>
          <w:szCs w:val="28"/>
          <w:lang w:val="ru-RU"/>
        </w:rPr>
      </w:pPr>
    </w:p>
    <w:p w:rsidR="008A3F66" w:rsidRPr="00BA62BD" w:rsidRDefault="008A3F66" w:rsidP="008A3F66">
      <w:pPr>
        <w:rPr>
          <w:sz w:val="28"/>
          <w:szCs w:val="28"/>
          <w:lang w:val="ru-RU"/>
        </w:rPr>
      </w:pPr>
    </w:p>
    <w:p w:rsidR="008A3F66" w:rsidRDefault="008A3F66" w:rsidP="008A3F66">
      <w:pPr>
        <w:rPr>
          <w:sz w:val="28"/>
          <w:szCs w:val="28"/>
          <w:lang w:val="ru-RU"/>
        </w:rPr>
      </w:pPr>
    </w:p>
    <w:p w:rsidR="00AD3F44" w:rsidRPr="008A3F66" w:rsidRDefault="00AD3F44">
      <w:pPr>
        <w:rPr>
          <w:lang w:val="ru-RU"/>
        </w:rPr>
      </w:pPr>
    </w:p>
    <w:sectPr w:rsidR="00AD3F44" w:rsidRPr="008A3F66" w:rsidSect="00AD3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1FF7"/>
    <w:multiLevelType w:val="hybridMultilevel"/>
    <w:tmpl w:val="5AE8CBBC"/>
    <w:lvl w:ilvl="0" w:tplc="C2EA3F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C864AE"/>
    <w:multiLevelType w:val="hybridMultilevel"/>
    <w:tmpl w:val="7E54ED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F66"/>
    <w:rsid w:val="0008167F"/>
    <w:rsid w:val="00174E1B"/>
    <w:rsid w:val="00230A44"/>
    <w:rsid w:val="00261D1F"/>
    <w:rsid w:val="002F5BF3"/>
    <w:rsid w:val="00370622"/>
    <w:rsid w:val="004A0D81"/>
    <w:rsid w:val="00711AC9"/>
    <w:rsid w:val="0078121B"/>
    <w:rsid w:val="007F6A42"/>
    <w:rsid w:val="00826A17"/>
    <w:rsid w:val="008A3F66"/>
    <w:rsid w:val="008C2B91"/>
    <w:rsid w:val="009F0BF0"/>
    <w:rsid w:val="00A2485F"/>
    <w:rsid w:val="00A37C0A"/>
    <w:rsid w:val="00AD3F44"/>
    <w:rsid w:val="00BA62BD"/>
    <w:rsid w:val="00CF30B9"/>
    <w:rsid w:val="00D6623F"/>
    <w:rsid w:val="00D66F86"/>
    <w:rsid w:val="00D86D5F"/>
    <w:rsid w:val="00EB4D60"/>
    <w:rsid w:val="00ED1E29"/>
    <w:rsid w:val="00F3028C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66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A3F66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3F66"/>
    <w:rPr>
      <w:rFonts w:ascii="Times New Roman CYR" w:eastAsia="Times New Roman" w:hAnsi="Times New Roman CYR" w:cs="Times New Roman CYR"/>
      <w:sz w:val="24"/>
      <w:szCs w:val="24"/>
      <w:lang w:val="en-US" w:eastAsia="ru-RU"/>
    </w:rPr>
  </w:style>
  <w:style w:type="character" w:customStyle="1" w:styleId="1">
    <w:name w:val="Заголовок №1_"/>
    <w:link w:val="10"/>
    <w:uiPriority w:val="99"/>
    <w:locked/>
    <w:rsid w:val="008A3F66"/>
    <w:rPr>
      <w:b/>
      <w:spacing w:val="1"/>
      <w:shd w:val="clear" w:color="auto" w:fill="FFFFFF"/>
    </w:rPr>
  </w:style>
  <w:style w:type="character" w:customStyle="1" w:styleId="21">
    <w:name w:val="Основной текст (2)_"/>
    <w:link w:val="22"/>
    <w:locked/>
    <w:rsid w:val="008A3F66"/>
    <w:rPr>
      <w:b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A3F66"/>
    <w:pPr>
      <w:shd w:val="clear" w:color="auto" w:fill="FFFFFF"/>
      <w:autoSpaceDE/>
      <w:autoSpaceDN/>
      <w:spacing w:before="180" w:after="180" w:line="259" w:lineRule="exact"/>
      <w:ind w:firstLine="680"/>
      <w:outlineLvl w:val="0"/>
    </w:pPr>
    <w:rPr>
      <w:rFonts w:asciiTheme="minorHAnsi" w:eastAsiaTheme="minorHAnsi" w:hAnsiTheme="minorHAnsi" w:cstheme="minorBidi"/>
      <w:b/>
      <w:spacing w:val="1"/>
      <w:sz w:val="22"/>
      <w:szCs w:val="22"/>
      <w:shd w:val="clear" w:color="auto" w:fill="FFFFFF"/>
      <w:lang w:val="ru-RU" w:eastAsia="en-US"/>
    </w:rPr>
  </w:style>
  <w:style w:type="paragraph" w:customStyle="1" w:styleId="22">
    <w:name w:val="Основной текст (2)"/>
    <w:basedOn w:val="a"/>
    <w:link w:val="21"/>
    <w:rsid w:val="008A3F66"/>
    <w:pPr>
      <w:shd w:val="clear" w:color="auto" w:fill="FFFFFF"/>
      <w:autoSpaceDE/>
      <w:autoSpaceDN/>
      <w:spacing w:before="180" w:after="300" w:line="240" w:lineRule="atLeast"/>
      <w:jc w:val="center"/>
    </w:pPr>
    <w:rPr>
      <w:rFonts w:asciiTheme="minorHAnsi" w:eastAsiaTheme="minorHAnsi" w:hAnsiTheme="minorHAnsi" w:cstheme="minorBidi"/>
      <w:b/>
      <w:spacing w:val="1"/>
      <w:sz w:val="22"/>
      <w:szCs w:val="22"/>
      <w:shd w:val="clear" w:color="auto" w:fill="FFFFFF"/>
      <w:lang w:val="ru-RU" w:eastAsia="en-US"/>
    </w:rPr>
  </w:style>
  <w:style w:type="paragraph" w:customStyle="1" w:styleId="Standard">
    <w:name w:val="Standard"/>
    <w:rsid w:val="00BA62BD"/>
    <w:pPr>
      <w:suppressAutoHyphens/>
      <w:autoSpaceDN w:val="0"/>
      <w:ind w:firstLine="709"/>
      <w:jc w:val="both"/>
    </w:pPr>
    <w:rPr>
      <w:rFonts w:ascii="Times New Roman" w:eastAsia="Calibri" w:hAnsi="Times New Roman" w:cs="Times New Roman"/>
      <w:kern w:val="3"/>
      <w:sz w:val="28"/>
      <w:lang w:eastAsia="zh-CN"/>
    </w:rPr>
  </w:style>
  <w:style w:type="paragraph" w:styleId="a3">
    <w:name w:val="List Paragraph"/>
    <w:basedOn w:val="a"/>
    <w:uiPriority w:val="34"/>
    <w:qFormat/>
    <w:rsid w:val="00BA62BD"/>
    <w:pPr>
      <w:ind w:left="720"/>
      <w:contextualSpacing/>
    </w:pPr>
  </w:style>
  <w:style w:type="paragraph" w:customStyle="1" w:styleId="ConsPlusNormal">
    <w:name w:val="ConsPlusNormal"/>
    <w:rsid w:val="00BA62BD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23">
    <w:name w:val="Body Text 2"/>
    <w:basedOn w:val="a"/>
    <w:link w:val="24"/>
    <w:rsid w:val="00ED1E29"/>
    <w:pPr>
      <w:widowControl/>
      <w:autoSpaceDE/>
      <w:autoSpaceDN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24">
    <w:name w:val="Основной текст 2 Знак"/>
    <w:basedOn w:val="a0"/>
    <w:link w:val="23"/>
    <w:rsid w:val="00ED1E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cp:lastPrinted>2024-10-17T04:40:00Z</cp:lastPrinted>
  <dcterms:created xsi:type="dcterms:W3CDTF">2022-04-01T02:41:00Z</dcterms:created>
  <dcterms:modified xsi:type="dcterms:W3CDTF">2024-11-08T04:38:00Z</dcterms:modified>
</cp:coreProperties>
</file>